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1122F" w14:textId="77777777" w:rsidR="00761E4C" w:rsidRDefault="00761E4C" w:rsidP="008C450B">
      <w:pPr>
        <w:spacing w:after="0" w:line="240" w:lineRule="auto"/>
        <w:jc w:val="both"/>
        <w:rPr>
          <w:b/>
          <w:color w:val="6699FF"/>
          <w:sz w:val="40"/>
          <w:szCs w:val="40"/>
          <w:lang w:val="de-DE"/>
        </w:rPr>
      </w:pPr>
      <w:bookmarkStart w:id="0" w:name="_GoBack"/>
      <w:bookmarkEnd w:id="0"/>
      <w:r>
        <w:rPr>
          <w:rFonts w:ascii="Arial" w:eastAsia="Arial Unicode MS" w:hAnsi="Arial" w:cs="Arial"/>
          <w:bCs/>
          <w:iCs/>
          <w:noProof/>
          <w:sz w:val="20"/>
          <w:szCs w:val="20"/>
          <w:lang w:val="de-DE" w:eastAsia="de-DE"/>
        </w:rPr>
        <w:drawing>
          <wp:anchor distT="0" distB="0" distL="114300" distR="114300" simplePos="0" relativeHeight="251664384" behindDoc="0" locked="0" layoutInCell="1" allowOverlap="1" wp14:anchorId="00035BED" wp14:editId="61CA1F08">
            <wp:simplePos x="0" y="0"/>
            <wp:positionH relativeFrom="margin">
              <wp:posOffset>0</wp:posOffset>
            </wp:positionH>
            <wp:positionV relativeFrom="margin">
              <wp:posOffset>-205740</wp:posOffset>
            </wp:positionV>
            <wp:extent cx="1642745" cy="11658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745" cy="1165860"/>
                    </a:xfrm>
                    <a:prstGeom prst="rect">
                      <a:avLst/>
                    </a:prstGeom>
                    <a:noFill/>
                  </pic:spPr>
                </pic:pic>
              </a:graphicData>
            </a:graphic>
          </wp:anchor>
        </w:drawing>
      </w:r>
    </w:p>
    <w:p w14:paraId="539F3113" w14:textId="37FB1B9F" w:rsidR="00423BE6" w:rsidRPr="005273FE" w:rsidRDefault="00D91617" w:rsidP="005B12CF">
      <w:pPr>
        <w:spacing w:after="0" w:line="240" w:lineRule="auto"/>
        <w:jc w:val="right"/>
        <w:rPr>
          <w:b/>
          <w:color w:val="404040" w:themeColor="text1" w:themeTint="BF"/>
          <w:w w:val="107"/>
          <w:sz w:val="40"/>
          <w:szCs w:val="40"/>
          <w:lang w:val="de-DE"/>
        </w:rPr>
      </w:pPr>
      <w:r w:rsidRPr="005273FE">
        <w:rPr>
          <w:b/>
          <w:color w:val="404040" w:themeColor="text1" w:themeTint="BF"/>
          <w:w w:val="107"/>
          <w:sz w:val="40"/>
          <w:szCs w:val="40"/>
          <w:lang w:val="de-DE"/>
        </w:rPr>
        <w:t>PRESSEMITTEILUNG</w:t>
      </w:r>
    </w:p>
    <w:p w14:paraId="41D86077" w14:textId="080142F6" w:rsidR="0085111A" w:rsidRPr="006F2EE6" w:rsidRDefault="00A04FF6" w:rsidP="0085111A">
      <w:pPr>
        <w:spacing w:after="0" w:line="276" w:lineRule="auto"/>
        <w:jc w:val="right"/>
        <w:rPr>
          <w:sz w:val="28"/>
          <w:szCs w:val="28"/>
          <w:lang w:val="de-DE"/>
        </w:rPr>
      </w:pPr>
      <w:r>
        <w:rPr>
          <w:sz w:val="28"/>
          <w:szCs w:val="28"/>
          <w:lang w:val="de-DE"/>
        </w:rPr>
        <w:t>Volgelsheim</w:t>
      </w:r>
      <w:r w:rsidR="0085111A" w:rsidRPr="006F2EE6">
        <w:rPr>
          <w:sz w:val="28"/>
          <w:szCs w:val="28"/>
          <w:lang w:val="de-DE"/>
        </w:rPr>
        <w:t xml:space="preserve">, </w:t>
      </w:r>
      <w:r w:rsidR="00D91617" w:rsidRPr="006F2EE6">
        <w:rPr>
          <w:sz w:val="28"/>
          <w:szCs w:val="28"/>
          <w:lang w:val="de-DE"/>
        </w:rPr>
        <w:t>de</w:t>
      </w:r>
      <w:r w:rsidR="008A6B85">
        <w:rPr>
          <w:sz w:val="28"/>
          <w:szCs w:val="28"/>
          <w:lang w:val="de-DE"/>
        </w:rPr>
        <w:t>n</w:t>
      </w:r>
      <w:r w:rsidR="0085111A" w:rsidRPr="006F2EE6">
        <w:rPr>
          <w:sz w:val="28"/>
          <w:szCs w:val="28"/>
          <w:lang w:val="de-DE"/>
        </w:rPr>
        <w:t xml:space="preserve"> </w:t>
      </w:r>
      <w:r>
        <w:rPr>
          <w:sz w:val="28"/>
          <w:szCs w:val="28"/>
          <w:lang w:val="de-DE"/>
        </w:rPr>
        <w:t>25</w:t>
      </w:r>
      <w:r w:rsidR="00D91617" w:rsidRPr="006F2EE6">
        <w:rPr>
          <w:sz w:val="28"/>
          <w:szCs w:val="28"/>
          <w:lang w:val="de-DE"/>
        </w:rPr>
        <w:t>.</w:t>
      </w:r>
      <w:r w:rsidR="0085111A" w:rsidRPr="006F2EE6">
        <w:rPr>
          <w:sz w:val="28"/>
          <w:szCs w:val="28"/>
          <w:lang w:val="de-DE"/>
        </w:rPr>
        <w:t xml:space="preserve"> </w:t>
      </w:r>
      <w:r>
        <w:rPr>
          <w:sz w:val="28"/>
          <w:szCs w:val="28"/>
          <w:lang w:val="de-DE"/>
        </w:rPr>
        <w:t>Juni</w:t>
      </w:r>
      <w:r w:rsidR="0085111A" w:rsidRPr="006F2EE6">
        <w:rPr>
          <w:sz w:val="28"/>
          <w:szCs w:val="28"/>
          <w:lang w:val="de-DE"/>
        </w:rPr>
        <w:t xml:space="preserve"> 201</w:t>
      </w:r>
      <w:r>
        <w:rPr>
          <w:sz w:val="28"/>
          <w:szCs w:val="28"/>
          <w:lang w:val="de-DE"/>
        </w:rPr>
        <w:t>9</w:t>
      </w:r>
    </w:p>
    <w:p w14:paraId="7859B2AE" w14:textId="3A2F4861" w:rsidR="00FF32FD" w:rsidRPr="006F2EE6" w:rsidRDefault="00FF32FD" w:rsidP="00F57E1D">
      <w:pPr>
        <w:spacing w:after="0" w:line="276" w:lineRule="auto"/>
        <w:jc w:val="right"/>
        <w:rPr>
          <w:b/>
          <w:color w:val="404040" w:themeColor="text1" w:themeTint="BF"/>
          <w:sz w:val="40"/>
          <w:szCs w:val="40"/>
          <w:lang w:val="de-DE"/>
        </w:rPr>
      </w:pPr>
    </w:p>
    <w:p w14:paraId="7A12A9D9" w14:textId="1C9276A7" w:rsidR="005B12CF" w:rsidRPr="00D91617" w:rsidRDefault="000A1CEC" w:rsidP="00894C67">
      <w:pPr>
        <w:spacing w:after="0" w:line="240" w:lineRule="auto"/>
        <w:rPr>
          <w:b/>
          <w:color w:val="6699FF"/>
          <w:sz w:val="40"/>
          <w:szCs w:val="40"/>
          <w:lang w:val="de-DE"/>
        </w:rPr>
      </w:pPr>
      <w:r w:rsidRPr="00696F15">
        <w:rPr>
          <w:b/>
          <w:color w:val="6699FF"/>
          <w:sz w:val="44"/>
          <w:szCs w:val="40"/>
          <w:lang w:val="de-DE"/>
        </w:rPr>
        <w:t>1</w:t>
      </w:r>
      <w:r w:rsidR="00696F15" w:rsidRPr="00696F15">
        <w:rPr>
          <w:b/>
          <w:color w:val="6699FF"/>
          <w:sz w:val="44"/>
          <w:szCs w:val="40"/>
          <w:lang w:val="de-DE"/>
        </w:rPr>
        <w:t>2</w:t>
      </w:r>
      <w:r w:rsidR="0085111A" w:rsidRPr="00696F15">
        <w:rPr>
          <w:b/>
          <w:color w:val="6699FF"/>
          <w:sz w:val="44"/>
          <w:szCs w:val="40"/>
          <w:lang w:val="de-DE"/>
        </w:rPr>
        <w:t xml:space="preserve"> </w:t>
      </w:r>
      <w:r w:rsidR="00D91617" w:rsidRPr="00696F15">
        <w:rPr>
          <w:b/>
          <w:color w:val="6699FF"/>
          <w:sz w:val="44"/>
          <w:szCs w:val="40"/>
          <w:lang w:val="de-DE"/>
        </w:rPr>
        <w:t>M</w:t>
      </w:r>
      <w:r w:rsidR="0085111A" w:rsidRPr="00696F15">
        <w:rPr>
          <w:b/>
          <w:color w:val="6699FF"/>
          <w:sz w:val="44"/>
          <w:szCs w:val="40"/>
          <w:lang w:val="de-DE"/>
        </w:rPr>
        <w:t>illion</w:t>
      </w:r>
      <w:r w:rsidR="00D91617" w:rsidRPr="00696F15">
        <w:rPr>
          <w:b/>
          <w:color w:val="6699FF"/>
          <w:sz w:val="44"/>
          <w:szCs w:val="40"/>
          <w:lang w:val="de-DE"/>
        </w:rPr>
        <w:t>en</w:t>
      </w:r>
      <w:r w:rsidR="0085111A" w:rsidRPr="00696F15">
        <w:rPr>
          <w:b/>
          <w:color w:val="6699FF"/>
          <w:sz w:val="44"/>
          <w:szCs w:val="40"/>
          <w:lang w:val="de-DE"/>
        </w:rPr>
        <w:t xml:space="preserve"> </w:t>
      </w:r>
      <w:r w:rsidR="00D91617" w:rsidRPr="00696F15">
        <w:rPr>
          <w:b/>
          <w:color w:val="6699FF"/>
          <w:sz w:val="44"/>
          <w:szCs w:val="40"/>
          <w:lang w:val="de-DE"/>
        </w:rPr>
        <w:t>Euro</w:t>
      </w:r>
      <w:r w:rsidR="00D91617" w:rsidRPr="00D91617">
        <w:rPr>
          <w:b/>
          <w:color w:val="6699FF"/>
          <w:sz w:val="44"/>
          <w:szCs w:val="40"/>
          <w:lang w:val="de-DE"/>
        </w:rPr>
        <w:t xml:space="preserve"> an europäischen Fördergeldern für die </w:t>
      </w:r>
      <w:r w:rsidR="00D91617">
        <w:rPr>
          <w:b/>
          <w:color w:val="6699FF"/>
          <w:sz w:val="44"/>
          <w:szCs w:val="40"/>
          <w:lang w:val="de-DE"/>
        </w:rPr>
        <w:t>grenzübergreifende Oberrheinregion</w:t>
      </w:r>
    </w:p>
    <w:p w14:paraId="39853348" w14:textId="77777777" w:rsidR="0085111A" w:rsidRPr="005309E4" w:rsidRDefault="0085111A" w:rsidP="003225BC">
      <w:pPr>
        <w:spacing w:after="0" w:line="240" w:lineRule="auto"/>
        <w:rPr>
          <w:lang w:val="de-DE"/>
        </w:rPr>
      </w:pPr>
    </w:p>
    <w:p w14:paraId="5D482174" w14:textId="5133944F" w:rsidR="00F41575" w:rsidRDefault="00E22748" w:rsidP="00D21D29">
      <w:pPr>
        <w:spacing w:after="0" w:line="240" w:lineRule="auto"/>
        <w:jc w:val="both"/>
        <w:rPr>
          <w:color w:val="6699FF"/>
          <w:sz w:val="32"/>
          <w:szCs w:val="40"/>
          <w:lang w:val="de-DE"/>
        </w:rPr>
      </w:pPr>
      <w:r w:rsidRPr="00E22748">
        <w:rPr>
          <w:color w:val="6699FF"/>
          <w:sz w:val="32"/>
          <w:szCs w:val="40"/>
          <w:lang w:val="de-DE"/>
        </w:rPr>
        <w:t xml:space="preserve">Die Europäische Union </w:t>
      </w:r>
      <w:r w:rsidRPr="00696F15">
        <w:rPr>
          <w:color w:val="6699FF"/>
          <w:sz w:val="32"/>
          <w:szCs w:val="40"/>
          <w:lang w:val="de-DE"/>
        </w:rPr>
        <w:t xml:space="preserve">fördert </w:t>
      </w:r>
      <w:r w:rsidR="00006D7C" w:rsidRPr="00696F15">
        <w:rPr>
          <w:color w:val="6699FF"/>
          <w:sz w:val="32"/>
          <w:szCs w:val="40"/>
          <w:lang w:val="de-DE"/>
        </w:rPr>
        <w:t>1</w:t>
      </w:r>
      <w:r w:rsidR="00696F15" w:rsidRPr="00696F15">
        <w:rPr>
          <w:color w:val="6699FF"/>
          <w:sz w:val="32"/>
          <w:szCs w:val="40"/>
          <w:lang w:val="de-DE"/>
        </w:rPr>
        <w:t>6</w:t>
      </w:r>
      <w:r w:rsidRPr="00696F15">
        <w:rPr>
          <w:color w:val="6699FF"/>
          <w:sz w:val="32"/>
          <w:szCs w:val="40"/>
          <w:lang w:val="de-DE"/>
        </w:rPr>
        <w:t xml:space="preserve"> neue</w:t>
      </w:r>
      <w:r w:rsidRPr="00E22748">
        <w:rPr>
          <w:color w:val="6699FF"/>
          <w:sz w:val="32"/>
          <w:szCs w:val="40"/>
          <w:lang w:val="de-DE"/>
        </w:rPr>
        <w:t xml:space="preserve"> </w:t>
      </w:r>
      <w:r w:rsidR="00A04FF6">
        <w:rPr>
          <w:color w:val="6699FF"/>
          <w:sz w:val="32"/>
          <w:szCs w:val="40"/>
          <w:lang w:val="de-DE"/>
        </w:rPr>
        <w:t>grenzüberschreitende</w:t>
      </w:r>
      <w:r w:rsidR="00124C1F">
        <w:rPr>
          <w:color w:val="6699FF"/>
          <w:sz w:val="32"/>
          <w:szCs w:val="40"/>
          <w:lang w:val="de-DE"/>
        </w:rPr>
        <w:t xml:space="preserve"> P</w:t>
      </w:r>
      <w:r w:rsidRPr="00E22748">
        <w:rPr>
          <w:color w:val="6699FF"/>
          <w:sz w:val="32"/>
          <w:szCs w:val="40"/>
          <w:lang w:val="de-DE"/>
        </w:rPr>
        <w:t xml:space="preserve">rojekte </w:t>
      </w:r>
      <w:r w:rsidR="00F41575">
        <w:rPr>
          <w:color w:val="6699FF"/>
          <w:sz w:val="32"/>
          <w:szCs w:val="40"/>
          <w:lang w:val="de-DE"/>
        </w:rPr>
        <w:t>im Oberrheingebiet mit</w:t>
      </w:r>
      <w:r>
        <w:rPr>
          <w:color w:val="6699FF"/>
          <w:sz w:val="32"/>
          <w:szCs w:val="40"/>
          <w:lang w:val="de-DE"/>
        </w:rPr>
        <w:t xml:space="preserve"> </w:t>
      </w:r>
      <w:r w:rsidR="00F41575" w:rsidRPr="00696F15">
        <w:rPr>
          <w:color w:val="6699FF"/>
          <w:sz w:val="32"/>
          <w:szCs w:val="40"/>
          <w:lang w:val="de-DE"/>
        </w:rPr>
        <w:t xml:space="preserve">insgesamt </w:t>
      </w:r>
      <w:r w:rsidR="00696F15" w:rsidRPr="00696F15">
        <w:rPr>
          <w:color w:val="6699FF"/>
          <w:sz w:val="32"/>
          <w:szCs w:val="40"/>
          <w:lang w:val="de-DE"/>
        </w:rPr>
        <w:t>12</w:t>
      </w:r>
      <w:r w:rsidR="00F41575" w:rsidRPr="00696F15">
        <w:rPr>
          <w:color w:val="6699FF"/>
          <w:sz w:val="32"/>
          <w:szCs w:val="40"/>
          <w:lang w:val="de-DE"/>
        </w:rPr>
        <w:t xml:space="preserve"> Millionen</w:t>
      </w:r>
      <w:r w:rsidR="00F41575" w:rsidRPr="000A1CEC">
        <w:rPr>
          <w:color w:val="6699FF"/>
          <w:sz w:val="32"/>
          <w:szCs w:val="40"/>
          <w:lang w:val="de-DE"/>
        </w:rPr>
        <w:t xml:space="preserve"> Euro</w:t>
      </w:r>
      <w:r w:rsidR="008A3FDD" w:rsidRPr="00F550A8">
        <w:rPr>
          <w:color w:val="6699FF"/>
          <w:sz w:val="32"/>
          <w:szCs w:val="40"/>
          <w:lang w:val="de-DE"/>
        </w:rPr>
        <w:t xml:space="preserve"> aus dem</w:t>
      </w:r>
      <w:r w:rsidR="008A3FDD">
        <w:rPr>
          <w:color w:val="6699FF"/>
          <w:sz w:val="32"/>
          <w:szCs w:val="40"/>
          <w:lang w:val="de-DE"/>
        </w:rPr>
        <w:t xml:space="preserve"> Europäischen Fonds für regionale Entwicklung (EFRE)</w:t>
      </w:r>
      <w:r w:rsidR="00F41575">
        <w:rPr>
          <w:color w:val="6699FF"/>
          <w:sz w:val="32"/>
          <w:szCs w:val="40"/>
          <w:lang w:val="de-DE"/>
        </w:rPr>
        <w:t xml:space="preserve">. </w:t>
      </w:r>
      <w:r w:rsidR="00812697">
        <w:rPr>
          <w:color w:val="6699FF"/>
          <w:sz w:val="32"/>
          <w:szCs w:val="40"/>
          <w:lang w:val="de-DE"/>
        </w:rPr>
        <w:t xml:space="preserve">Die Entscheidung über die Bereitstellung der Mittel fiel am </w:t>
      </w:r>
      <w:r w:rsidR="00A04FF6">
        <w:rPr>
          <w:color w:val="6699FF"/>
          <w:sz w:val="32"/>
          <w:szCs w:val="40"/>
          <w:lang w:val="de-DE"/>
        </w:rPr>
        <w:t>25</w:t>
      </w:r>
      <w:r w:rsidR="00812697">
        <w:rPr>
          <w:color w:val="6699FF"/>
          <w:sz w:val="32"/>
          <w:szCs w:val="40"/>
          <w:lang w:val="de-DE"/>
        </w:rPr>
        <w:t xml:space="preserve">. </w:t>
      </w:r>
      <w:r w:rsidR="00A04FF6">
        <w:rPr>
          <w:color w:val="6699FF"/>
          <w:sz w:val="32"/>
          <w:szCs w:val="40"/>
          <w:lang w:val="de-DE"/>
        </w:rPr>
        <w:t>Juni</w:t>
      </w:r>
      <w:r w:rsidR="00812697">
        <w:rPr>
          <w:color w:val="6699FF"/>
          <w:sz w:val="32"/>
          <w:szCs w:val="40"/>
          <w:lang w:val="de-DE"/>
        </w:rPr>
        <w:t xml:space="preserve"> in der Sitzung des Begleitausschusses de</w:t>
      </w:r>
      <w:r w:rsidR="00F41575">
        <w:rPr>
          <w:color w:val="6699FF"/>
          <w:sz w:val="32"/>
          <w:szCs w:val="40"/>
          <w:lang w:val="de-DE"/>
        </w:rPr>
        <w:t>s europäische</w:t>
      </w:r>
      <w:r w:rsidR="00812697">
        <w:rPr>
          <w:color w:val="6699FF"/>
          <w:sz w:val="32"/>
          <w:szCs w:val="40"/>
          <w:lang w:val="de-DE"/>
        </w:rPr>
        <w:t>n</w:t>
      </w:r>
      <w:r w:rsidR="00F41575">
        <w:rPr>
          <w:color w:val="6699FF"/>
          <w:sz w:val="32"/>
          <w:szCs w:val="40"/>
          <w:lang w:val="de-DE"/>
        </w:rPr>
        <w:t xml:space="preserve"> Programm</w:t>
      </w:r>
      <w:r w:rsidR="00812697">
        <w:rPr>
          <w:color w:val="6699FF"/>
          <w:sz w:val="32"/>
          <w:szCs w:val="40"/>
          <w:lang w:val="de-DE"/>
        </w:rPr>
        <w:t>s</w:t>
      </w:r>
      <w:r w:rsidR="00A04FF6">
        <w:rPr>
          <w:color w:val="6699FF"/>
          <w:sz w:val="32"/>
          <w:szCs w:val="40"/>
          <w:lang w:val="de-DE"/>
        </w:rPr>
        <w:t xml:space="preserve"> INTERREG im französischen</w:t>
      </w:r>
      <w:r w:rsidR="00F41575">
        <w:rPr>
          <w:color w:val="6699FF"/>
          <w:sz w:val="32"/>
          <w:szCs w:val="40"/>
          <w:lang w:val="de-DE"/>
        </w:rPr>
        <w:t xml:space="preserve"> </w:t>
      </w:r>
      <w:r w:rsidR="00A04FF6">
        <w:rPr>
          <w:color w:val="6699FF"/>
          <w:sz w:val="32"/>
          <w:szCs w:val="40"/>
          <w:lang w:val="de-DE"/>
        </w:rPr>
        <w:t>Volgelsheim</w:t>
      </w:r>
      <w:r w:rsidR="00F41575">
        <w:rPr>
          <w:color w:val="6699FF"/>
          <w:sz w:val="32"/>
          <w:szCs w:val="40"/>
          <w:lang w:val="de-DE"/>
        </w:rPr>
        <w:t>.</w:t>
      </w:r>
    </w:p>
    <w:p w14:paraId="76AB7E40" w14:textId="77777777" w:rsidR="00BF110D" w:rsidRPr="00F41575" w:rsidRDefault="00BF110D" w:rsidP="00F57E1D">
      <w:pPr>
        <w:spacing w:after="0" w:line="360" w:lineRule="auto"/>
        <w:jc w:val="both"/>
        <w:rPr>
          <w:lang w:val="de-DE"/>
        </w:rPr>
      </w:pPr>
    </w:p>
    <w:p w14:paraId="53C120C0" w14:textId="64A224D6" w:rsidR="00C10EB8" w:rsidRPr="00AF4F38" w:rsidRDefault="00124C1F" w:rsidP="00894C67">
      <w:pPr>
        <w:spacing w:after="0" w:line="240" w:lineRule="auto"/>
        <w:jc w:val="both"/>
        <w:rPr>
          <w:b/>
          <w:color w:val="6699FF"/>
          <w:sz w:val="28"/>
          <w:szCs w:val="28"/>
          <w:lang w:val="de-DE"/>
        </w:rPr>
      </w:pPr>
      <w:r w:rsidRPr="008D76F8">
        <w:rPr>
          <w:b/>
          <w:color w:val="6699FF"/>
          <w:sz w:val="28"/>
          <w:szCs w:val="28"/>
          <w:lang w:val="de-DE"/>
        </w:rPr>
        <w:t>In welche Projekte fließen die Fördergelder</w:t>
      </w:r>
      <w:r w:rsidR="000365EC" w:rsidRPr="008D76F8">
        <w:rPr>
          <w:b/>
          <w:color w:val="6699FF"/>
          <w:sz w:val="28"/>
          <w:szCs w:val="28"/>
          <w:lang w:val="de-DE"/>
        </w:rPr>
        <w:t>?</w:t>
      </w:r>
    </w:p>
    <w:p w14:paraId="31939A10" w14:textId="77777777" w:rsidR="00277A67" w:rsidRDefault="00277A67" w:rsidP="00A95B2C">
      <w:pPr>
        <w:spacing w:after="0" w:line="240" w:lineRule="auto"/>
        <w:jc w:val="both"/>
        <w:rPr>
          <w:lang w:val="de-DE"/>
        </w:rPr>
      </w:pPr>
    </w:p>
    <w:p w14:paraId="16D2589B" w14:textId="3F7DD09A" w:rsidR="009E4388" w:rsidRPr="009E4388" w:rsidRDefault="009E4388" w:rsidP="009E4388">
      <w:pPr>
        <w:spacing w:after="0" w:line="240" w:lineRule="auto"/>
        <w:jc w:val="both"/>
        <w:rPr>
          <w:b/>
          <w:sz w:val="24"/>
          <w:szCs w:val="24"/>
          <w:lang w:val="de-DE"/>
        </w:rPr>
      </w:pPr>
      <w:r w:rsidRPr="009E4388">
        <w:rPr>
          <w:b/>
          <w:sz w:val="24"/>
          <w:szCs w:val="24"/>
          <w:lang w:val="de-DE"/>
        </w:rPr>
        <w:t>Offizielle Bekanntgabe der 7 Preisträger der oberrheinischen Wissenschaftsoffensive 2018</w:t>
      </w:r>
    </w:p>
    <w:p w14:paraId="2D8A6A68" w14:textId="77777777" w:rsidR="009E4388" w:rsidRDefault="009E4388" w:rsidP="009E4388">
      <w:pPr>
        <w:spacing w:after="0" w:line="240" w:lineRule="auto"/>
        <w:jc w:val="both"/>
        <w:rPr>
          <w:b/>
          <w:color w:val="6699FF"/>
          <w:lang w:val="de-DE"/>
        </w:rPr>
      </w:pPr>
    </w:p>
    <w:p w14:paraId="51196EAF" w14:textId="4793E1F5" w:rsidR="009E4388" w:rsidRDefault="009E4388" w:rsidP="009E4388">
      <w:pPr>
        <w:spacing w:after="0" w:line="240" w:lineRule="auto"/>
        <w:jc w:val="both"/>
        <w:rPr>
          <w:lang w:val="de-DE"/>
        </w:rPr>
      </w:pPr>
      <w:r w:rsidRPr="009E4388">
        <w:rPr>
          <w:lang w:val="de-DE"/>
        </w:rPr>
        <w:t xml:space="preserve">Bei dem Projektaufruf „Wissenschaftsoffensive“ </w:t>
      </w:r>
      <w:r>
        <w:rPr>
          <w:lang w:val="de-DE"/>
        </w:rPr>
        <w:t>handelt sich um eine gemeinsame Initiative der Länder Baden-Württemberg, Rheinland-Pfalz, der französischen Region Grand Est sowie des Programms INTERREG Oberrhein mit dem Ziel, die am Oberrhein ansässigen Hochschulen, Forschungseinrichtungen und KMU stärker untereinander zu vernetzen und auf diese Weise den regionalen Wissens- und Technologietransfer zu fördern.</w:t>
      </w:r>
    </w:p>
    <w:p w14:paraId="0F504DC5" w14:textId="555038F2" w:rsidR="009E4388" w:rsidRDefault="009E4388" w:rsidP="009E4388">
      <w:pPr>
        <w:spacing w:after="0" w:line="240" w:lineRule="auto"/>
        <w:jc w:val="both"/>
        <w:rPr>
          <w:lang w:val="de-DE"/>
        </w:rPr>
      </w:pPr>
    </w:p>
    <w:p w14:paraId="4FA40524" w14:textId="23796A6D" w:rsidR="009E4388" w:rsidRDefault="009E4388" w:rsidP="009E4388">
      <w:pPr>
        <w:spacing w:after="0" w:line="240" w:lineRule="auto"/>
        <w:jc w:val="both"/>
        <w:rPr>
          <w:lang w:val="de-DE"/>
        </w:rPr>
      </w:pPr>
      <w:r>
        <w:rPr>
          <w:lang w:val="de-DE"/>
        </w:rPr>
        <w:t xml:space="preserve">In seiner Sitzung am 25. Juni 2019 hat der Begleitausschuss des Programms INTERREG Oberrhein über die Bewilligung von insgesamt 7 </w:t>
      </w:r>
      <w:r w:rsidRPr="009F128A">
        <w:rPr>
          <w:lang w:val="de-DE"/>
        </w:rPr>
        <w:t xml:space="preserve">aus </w:t>
      </w:r>
      <w:r>
        <w:rPr>
          <w:lang w:val="de-DE"/>
        </w:rPr>
        <w:t>18</w:t>
      </w:r>
      <w:r w:rsidRPr="009F128A">
        <w:rPr>
          <w:lang w:val="de-DE"/>
        </w:rPr>
        <w:t xml:space="preserve"> eingereichten </w:t>
      </w:r>
      <w:r>
        <w:rPr>
          <w:lang w:val="de-DE"/>
        </w:rPr>
        <w:t>Projektideen entschieden. Die ausgewählten Projekte konnten durch ihre herausragende wissenschaftliche Exzellenz, ihre starke Anwendungsorientierung und ihren besonderen Mehrwert für die Oberrheinregion überzeugen. Die Summe der für die Wissenschaftsoffensive 2018</w:t>
      </w:r>
      <w:r w:rsidRPr="00FF430A">
        <w:rPr>
          <w:lang w:val="de-DE"/>
        </w:rPr>
        <w:t xml:space="preserve"> vergebenen EU-Mittel </w:t>
      </w:r>
      <w:r w:rsidRPr="003408DF">
        <w:rPr>
          <w:lang w:val="de-DE"/>
        </w:rPr>
        <w:t xml:space="preserve">beträgt </w:t>
      </w:r>
      <w:r>
        <w:rPr>
          <w:lang w:val="de-DE"/>
        </w:rPr>
        <w:t>rund 3,5</w:t>
      </w:r>
      <w:r w:rsidRPr="003408DF">
        <w:rPr>
          <w:lang w:val="de-DE"/>
        </w:rPr>
        <w:t xml:space="preserve"> Mio</w:t>
      </w:r>
      <w:r w:rsidRPr="00FF430A">
        <w:rPr>
          <w:lang w:val="de-DE"/>
        </w:rPr>
        <w:t>. Euro.</w:t>
      </w:r>
    </w:p>
    <w:p w14:paraId="01A57349" w14:textId="4344630E" w:rsidR="009E4388" w:rsidRDefault="009E4388" w:rsidP="009E4388">
      <w:pPr>
        <w:spacing w:after="0" w:line="240" w:lineRule="auto"/>
        <w:jc w:val="both"/>
        <w:rPr>
          <w:lang w:val="de-DE"/>
        </w:rPr>
      </w:pPr>
    </w:p>
    <w:p w14:paraId="3E99BB0C" w14:textId="30AA8205" w:rsidR="009E4388" w:rsidRDefault="009E4388" w:rsidP="009E4388">
      <w:pPr>
        <w:spacing w:after="0" w:line="240" w:lineRule="auto"/>
        <w:jc w:val="both"/>
        <w:rPr>
          <w:lang w:val="de-DE"/>
        </w:rPr>
      </w:pPr>
      <w:r w:rsidRPr="009E4388">
        <w:rPr>
          <w:lang w:val="de-DE"/>
        </w:rPr>
        <w:t>Ausg</w:t>
      </w:r>
      <w:r>
        <w:rPr>
          <w:lang w:val="de-DE"/>
        </w:rPr>
        <w:t>ewählt wurden:</w:t>
      </w:r>
    </w:p>
    <w:p w14:paraId="184AB623" w14:textId="77777777" w:rsidR="009E4388" w:rsidRPr="009E4388" w:rsidRDefault="009E4388" w:rsidP="009E4388">
      <w:pPr>
        <w:spacing w:after="0" w:line="240" w:lineRule="auto"/>
        <w:jc w:val="both"/>
        <w:rPr>
          <w:lang w:val="de-DE"/>
        </w:rPr>
      </w:pPr>
    </w:p>
    <w:p w14:paraId="46775B14" w14:textId="26E088C1" w:rsidR="009E4388" w:rsidRPr="00CA25B6" w:rsidRDefault="00CA25B6" w:rsidP="00C8275A">
      <w:pPr>
        <w:pStyle w:val="Listenabsatz"/>
        <w:numPr>
          <w:ilvl w:val="0"/>
          <w:numId w:val="2"/>
        </w:numPr>
        <w:spacing w:after="0" w:line="240" w:lineRule="auto"/>
        <w:rPr>
          <w:lang w:val="de-DE"/>
        </w:rPr>
      </w:pPr>
      <w:r w:rsidRPr="00CA25B6">
        <w:rPr>
          <w:b/>
          <w:lang w:val="de-DE"/>
        </w:rPr>
        <w:t>PERSONALIS</w:t>
      </w:r>
      <w:r w:rsidR="009E4388" w:rsidRPr="00CA25B6">
        <w:rPr>
          <w:lang w:val="de-DE"/>
        </w:rPr>
        <w:t xml:space="preserve">: </w:t>
      </w:r>
      <w:r w:rsidRPr="00CA25B6">
        <w:rPr>
          <w:lang w:val="de-DE"/>
        </w:rPr>
        <w:t xml:space="preserve">Personalisierte Medizinplattform für Patienten mit Autoimmunkrankheiten </w:t>
      </w:r>
      <w:r>
        <w:rPr>
          <w:lang w:val="de-DE"/>
        </w:rPr>
        <w:t xml:space="preserve">(EFRE-Betrag: </w:t>
      </w:r>
      <w:r w:rsidR="009E4388" w:rsidRPr="00CA25B6">
        <w:rPr>
          <w:lang w:val="de-DE"/>
        </w:rPr>
        <w:t>500 000 €)</w:t>
      </w:r>
    </w:p>
    <w:p w14:paraId="22249784" w14:textId="04489480" w:rsidR="009E4388" w:rsidRPr="003F77A3" w:rsidRDefault="009E4388" w:rsidP="00C8275A">
      <w:pPr>
        <w:pStyle w:val="Listenabsatz"/>
        <w:numPr>
          <w:ilvl w:val="0"/>
          <w:numId w:val="2"/>
        </w:numPr>
        <w:spacing w:after="0" w:line="240" w:lineRule="auto"/>
        <w:rPr>
          <w:lang w:val="de-DE"/>
        </w:rPr>
      </w:pPr>
      <w:r w:rsidRPr="003F77A3">
        <w:rPr>
          <w:b/>
          <w:lang w:val="de-DE"/>
        </w:rPr>
        <w:t>TriMaBone</w:t>
      </w:r>
      <w:r w:rsidR="003F77A3">
        <w:rPr>
          <w:lang w:val="de-DE"/>
        </w:rPr>
        <w:t>: 3D-Druck-</w:t>
      </w:r>
      <w:r w:rsidR="003F77A3" w:rsidRPr="003F77A3">
        <w:rPr>
          <w:lang w:val="de-DE"/>
        </w:rPr>
        <w:t xml:space="preserve">Materialien für resorbierbare Knochenimplantate </w:t>
      </w:r>
      <w:r w:rsidRPr="003F77A3">
        <w:rPr>
          <w:lang w:val="de-DE"/>
        </w:rPr>
        <w:t>(</w:t>
      </w:r>
      <w:r w:rsidR="003F77A3">
        <w:rPr>
          <w:lang w:val="de-DE"/>
        </w:rPr>
        <w:t xml:space="preserve">EFRE-Betrag: </w:t>
      </w:r>
      <w:r w:rsidRPr="003F77A3">
        <w:rPr>
          <w:lang w:val="de-DE"/>
        </w:rPr>
        <w:t>458 395,50 €)</w:t>
      </w:r>
    </w:p>
    <w:p w14:paraId="45A071C5" w14:textId="697440AB" w:rsidR="009E4388" w:rsidRPr="00FD43A8" w:rsidRDefault="009E4388" w:rsidP="00C8275A">
      <w:pPr>
        <w:pStyle w:val="Listenabsatz"/>
        <w:numPr>
          <w:ilvl w:val="0"/>
          <w:numId w:val="2"/>
        </w:numPr>
        <w:spacing w:after="0" w:line="240" w:lineRule="auto"/>
        <w:rPr>
          <w:lang w:val="de-DE"/>
        </w:rPr>
      </w:pPr>
      <w:r w:rsidRPr="00FD43A8">
        <w:rPr>
          <w:b/>
          <w:lang w:val="de-DE"/>
        </w:rPr>
        <w:t>VEHICLE</w:t>
      </w:r>
      <w:r w:rsidR="00FD43A8" w:rsidRPr="00FD43A8">
        <w:rPr>
          <w:b/>
          <w:lang w:val="de-DE"/>
        </w:rPr>
        <w:t>:</w:t>
      </w:r>
      <w:r w:rsidRPr="00FD43A8">
        <w:rPr>
          <w:lang w:val="de-DE"/>
        </w:rPr>
        <w:t xml:space="preserve"> </w:t>
      </w:r>
      <w:r w:rsidR="00FD43A8" w:rsidRPr="00FD43A8">
        <w:rPr>
          <w:lang w:val="de-DE"/>
        </w:rPr>
        <w:t xml:space="preserve">Verbesserung der Energiespeichersysteme für Elektrofahrzeuge </w:t>
      </w:r>
      <w:r w:rsidRPr="00FD43A8">
        <w:rPr>
          <w:lang w:val="de-DE"/>
        </w:rPr>
        <w:t>(</w:t>
      </w:r>
      <w:r w:rsidR="003F77A3" w:rsidRPr="00FD43A8">
        <w:rPr>
          <w:lang w:val="de-DE"/>
        </w:rPr>
        <w:t xml:space="preserve">EFRE-Betrag: </w:t>
      </w:r>
      <w:r w:rsidRPr="00FD43A8">
        <w:rPr>
          <w:lang w:val="de-DE"/>
        </w:rPr>
        <w:t>498 612 €)</w:t>
      </w:r>
    </w:p>
    <w:p w14:paraId="37395986" w14:textId="7338E97B" w:rsidR="009E4388" w:rsidRPr="00FD43A8" w:rsidRDefault="009E4388" w:rsidP="00C8275A">
      <w:pPr>
        <w:pStyle w:val="Listenabsatz"/>
        <w:numPr>
          <w:ilvl w:val="0"/>
          <w:numId w:val="2"/>
        </w:numPr>
        <w:spacing w:after="0" w:line="240" w:lineRule="auto"/>
        <w:rPr>
          <w:lang w:val="de-DE"/>
        </w:rPr>
      </w:pPr>
      <w:r w:rsidRPr="003F77A3">
        <w:rPr>
          <w:b/>
          <w:lang w:val="de-DE"/>
        </w:rPr>
        <w:t>ACA-MODES</w:t>
      </w:r>
      <w:r w:rsidR="003F77A3" w:rsidRPr="003F77A3">
        <w:rPr>
          <w:lang w:val="de-DE"/>
        </w:rPr>
        <w:t>:</w:t>
      </w:r>
      <w:r w:rsidR="001739C2">
        <w:rPr>
          <w:lang w:val="de-DE"/>
        </w:rPr>
        <w:t xml:space="preserve"> I</w:t>
      </w:r>
      <w:r w:rsidR="00FD43A8">
        <w:rPr>
          <w:lang w:val="de-DE"/>
        </w:rPr>
        <w:t xml:space="preserve">ntelligente Systemregelung zur Einspeisung erneuerbarer Energien ins Stromnetz </w:t>
      </w:r>
      <w:r w:rsidRPr="00FD43A8">
        <w:rPr>
          <w:lang w:val="de-DE"/>
        </w:rPr>
        <w:t>(</w:t>
      </w:r>
      <w:r w:rsidR="003F77A3" w:rsidRPr="00FD43A8">
        <w:rPr>
          <w:lang w:val="de-DE"/>
        </w:rPr>
        <w:t>EFRE-Betrag:</w:t>
      </w:r>
      <w:r w:rsidRPr="00FD43A8">
        <w:rPr>
          <w:lang w:val="de-DE"/>
        </w:rPr>
        <w:t xml:space="preserve"> 499 902 €)</w:t>
      </w:r>
    </w:p>
    <w:p w14:paraId="733B3615" w14:textId="27EC320D" w:rsidR="009E4388" w:rsidRPr="001B6529" w:rsidRDefault="009E4388" w:rsidP="00C8275A">
      <w:pPr>
        <w:pStyle w:val="Listenabsatz"/>
        <w:numPr>
          <w:ilvl w:val="0"/>
          <w:numId w:val="2"/>
        </w:numPr>
        <w:spacing w:after="0" w:line="240" w:lineRule="auto"/>
        <w:rPr>
          <w:lang w:val="de-DE"/>
        </w:rPr>
      </w:pPr>
      <w:r w:rsidRPr="005C2D1C">
        <w:rPr>
          <w:b/>
          <w:lang w:val="de-DE"/>
        </w:rPr>
        <w:t>VIRTFac</w:t>
      </w:r>
      <w:r w:rsidRPr="005273FE">
        <w:rPr>
          <w:lang w:val="de-DE"/>
        </w:rPr>
        <w:t>:</w:t>
      </w:r>
      <w:r w:rsidRPr="005C2D1C">
        <w:rPr>
          <w:b/>
          <w:lang w:val="de-DE"/>
        </w:rPr>
        <w:t xml:space="preserve"> </w:t>
      </w:r>
      <w:r w:rsidR="005C2D1C" w:rsidRPr="005C2D1C">
        <w:rPr>
          <w:lang w:val="de-DE"/>
        </w:rPr>
        <w:t>Ein effizienter Weg zu Industrie 4.0: Planung des optimalen Produktionssystem</w:t>
      </w:r>
      <w:r w:rsidR="005C2D1C">
        <w:rPr>
          <w:lang w:val="de-DE"/>
        </w:rPr>
        <w:t>s</w:t>
      </w:r>
      <w:r w:rsidR="005C2D1C" w:rsidRPr="005C2D1C">
        <w:rPr>
          <w:lang w:val="de-DE"/>
        </w:rPr>
        <w:t xml:space="preserve"> zur richtigen Zeit </w:t>
      </w:r>
      <w:r w:rsidRPr="005C2D1C">
        <w:rPr>
          <w:lang w:val="de-DE"/>
        </w:rPr>
        <w:t>(</w:t>
      </w:r>
      <w:r w:rsidR="003F77A3" w:rsidRPr="005C2D1C">
        <w:rPr>
          <w:lang w:val="de-DE"/>
        </w:rPr>
        <w:t xml:space="preserve">EFRE-Betrag: </w:t>
      </w:r>
      <w:r w:rsidRPr="005C2D1C">
        <w:rPr>
          <w:lang w:val="de-DE"/>
        </w:rPr>
        <w:t>499 998 €)</w:t>
      </w:r>
    </w:p>
    <w:p w14:paraId="4B7FA69E" w14:textId="3B454165" w:rsidR="009E4388" w:rsidRPr="001B6529" w:rsidRDefault="009E4388" w:rsidP="00C8275A">
      <w:pPr>
        <w:pStyle w:val="Listenabsatz"/>
        <w:numPr>
          <w:ilvl w:val="0"/>
          <w:numId w:val="2"/>
        </w:numPr>
        <w:spacing w:after="0" w:line="240" w:lineRule="auto"/>
        <w:rPr>
          <w:lang w:val="de-DE"/>
        </w:rPr>
      </w:pPr>
      <w:r w:rsidRPr="001B6529">
        <w:rPr>
          <w:b/>
          <w:lang w:val="de-DE"/>
        </w:rPr>
        <w:t>WaterPollutionSensor</w:t>
      </w:r>
      <w:r w:rsidR="001B6529" w:rsidRPr="005273FE">
        <w:rPr>
          <w:lang w:val="de-DE"/>
        </w:rPr>
        <w:t>:</w:t>
      </w:r>
      <w:r w:rsidRPr="001B6529">
        <w:rPr>
          <w:lang w:val="de-DE"/>
        </w:rPr>
        <w:t xml:space="preserve"> </w:t>
      </w:r>
      <w:r w:rsidR="001B6529" w:rsidRPr="001B6529">
        <w:rPr>
          <w:lang w:val="de-DE"/>
        </w:rPr>
        <w:t xml:space="preserve">Einsatz eines Sensornetzwerkes für die kontinuierliche Überwachung von Pestiziden im Trinkwasser </w:t>
      </w:r>
      <w:r w:rsidRPr="001B6529">
        <w:rPr>
          <w:lang w:val="de-DE"/>
        </w:rPr>
        <w:t>(</w:t>
      </w:r>
      <w:r w:rsidR="003F77A3" w:rsidRPr="001B6529">
        <w:rPr>
          <w:lang w:val="de-DE"/>
        </w:rPr>
        <w:t xml:space="preserve">EFRE-Betrag: </w:t>
      </w:r>
      <w:r w:rsidRPr="001B6529">
        <w:rPr>
          <w:lang w:val="de-DE"/>
        </w:rPr>
        <w:t>499 994 €)</w:t>
      </w:r>
    </w:p>
    <w:p w14:paraId="55C63703" w14:textId="239ABD83" w:rsidR="001F6DB7" w:rsidRPr="007A1D54" w:rsidRDefault="009E4388" w:rsidP="00A748FA">
      <w:pPr>
        <w:pStyle w:val="Listenabsatz"/>
        <w:numPr>
          <w:ilvl w:val="0"/>
          <w:numId w:val="2"/>
        </w:numPr>
        <w:spacing w:after="0" w:line="240" w:lineRule="auto"/>
        <w:rPr>
          <w:b/>
          <w:lang w:val="de-DE"/>
        </w:rPr>
      </w:pPr>
      <w:r w:rsidRPr="003E732A">
        <w:rPr>
          <w:b/>
          <w:lang w:val="de-DE"/>
        </w:rPr>
        <w:t>DialogProTec</w:t>
      </w:r>
      <w:r w:rsidR="003E732A" w:rsidRPr="005273FE">
        <w:rPr>
          <w:lang w:val="de-DE"/>
        </w:rPr>
        <w:t>:</w:t>
      </w:r>
      <w:r w:rsidRPr="003E732A">
        <w:rPr>
          <w:lang w:val="de-DE"/>
        </w:rPr>
        <w:t xml:space="preserve"> </w:t>
      </w:r>
      <w:r w:rsidR="00030216" w:rsidRPr="00030216">
        <w:rPr>
          <w:lang w:val="de-DE"/>
        </w:rPr>
        <w:t>Erarbeitung nebenwirkungsfreier Strategien im Pflanzenschutz</w:t>
      </w:r>
      <w:r w:rsidRPr="00030216">
        <w:rPr>
          <w:lang w:val="de-DE"/>
        </w:rPr>
        <w:t xml:space="preserve"> (</w:t>
      </w:r>
      <w:r w:rsidR="003F77A3" w:rsidRPr="00030216">
        <w:rPr>
          <w:lang w:val="de-DE"/>
        </w:rPr>
        <w:t xml:space="preserve">EFRE-Betrag: </w:t>
      </w:r>
      <w:r w:rsidRPr="00030216">
        <w:rPr>
          <w:lang w:val="de-DE"/>
        </w:rPr>
        <w:t>499 831 €</w:t>
      </w:r>
      <w:r w:rsidR="00030216">
        <w:rPr>
          <w:lang w:val="de-DE"/>
        </w:rPr>
        <w:t>)</w:t>
      </w:r>
      <w:r w:rsidRPr="007A1D54">
        <w:rPr>
          <w:b/>
          <w:lang w:val="de-DE"/>
        </w:rPr>
        <w:br w:type="page"/>
      </w:r>
    </w:p>
    <w:p w14:paraId="34A31BB3" w14:textId="5903BB27" w:rsidR="003360D8" w:rsidRPr="0032726C" w:rsidRDefault="0032726C" w:rsidP="003360D8">
      <w:pPr>
        <w:spacing w:after="0" w:line="240" w:lineRule="auto"/>
        <w:jc w:val="both"/>
        <w:rPr>
          <w:b/>
          <w:i/>
          <w:color w:val="FF0000"/>
          <w:sz w:val="24"/>
          <w:lang w:val="de-DE"/>
        </w:rPr>
      </w:pPr>
      <w:r w:rsidRPr="00C33F70">
        <w:rPr>
          <w:b/>
          <w:color w:val="6699FF"/>
          <w:sz w:val="24"/>
          <w:szCs w:val="28"/>
          <w:lang w:val="de-DE"/>
        </w:rPr>
        <w:lastRenderedPageBreak/>
        <w:t>Forschung und Innovation</w:t>
      </w:r>
      <w:r w:rsidR="003360D8" w:rsidRPr="00C33F70">
        <w:rPr>
          <w:b/>
          <w:color w:val="0070C0"/>
          <w:sz w:val="24"/>
          <w:lang w:val="de-DE"/>
        </w:rPr>
        <w:t xml:space="preserve"> </w:t>
      </w:r>
    </w:p>
    <w:p w14:paraId="7D8805B9" w14:textId="0ECC6FFC" w:rsidR="00F501FF" w:rsidRPr="0032726C" w:rsidRDefault="00F501FF" w:rsidP="00F501FF">
      <w:pPr>
        <w:spacing w:after="0" w:line="240" w:lineRule="auto"/>
        <w:jc w:val="both"/>
        <w:rPr>
          <w:lang w:val="de-DE"/>
        </w:rPr>
      </w:pPr>
    </w:p>
    <w:p w14:paraId="06DF0F17" w14:textId="77777777" w:rsidR="0032726C" w:rsidRPr="00161AE8" w:rsidRDefault="0032726C" w:rsidP="0032726C">
      <w:pPr>
        <w:spacing w:after="0" w:line="240" w:lineRule="auto"/>
        <w:jc w:val="both"/>
        <w:rPr>
          <w:lang w:val="de-DE"/>
        </w:rPr>
      </w:pPr>
      <w:r w:rsidRPr="00161AE8">
        <w:rPr>
          <w:lang w:val="de-DE"/>
        </w:rPr>
        <w:t xml:space="preserve">Im Projekt </w:t>
      </w:r>
      <w:r w:rsidRPr="00161AE8">
        <w:rPr>
          <w:b/>
          <w:lang w:val="de-DE"/>
        </w:rPr>
        <w:t>„Interneuron“</w:t>
      </w:r>
      <w:r w:rsidRPr="00161AE8">
        <w:rPr>
          <w:lang w:val="de-DE"/>
        </w:rPr>
        <w:t xml:space="preserve"> steht der Wissens- und Technologietransfer im Bereich der Neurowissenschaften im Mittelpunkt. Der gegenseitige Austausch zwischen Forschung und Industrie im Bereich der neurologischen Erkrankungen ist immer noch unzureichend. Ziel des Projektes ist es, diese Lücke zu schließen und Industrieakteure stärker in das bereits bestehende Netzwerk Neurex einzubinden. Hierfür sollen gemeinsame Fachgruppentreffen, runde Tische sowie Weiterbildungen organisiert werden.</w:t>
      </w:r>
    </w:p>
    <w:p w14:paraId="365292C3" w14:textId="77777777" w:rsidR="0032726C" w:rsidRPr="00161AE8" w:rsidRDefault="0032726C" w:rsidP="0032726C">
      <w:pPr>
        <w:spacing w:after="0" w:line="240" w:lineRule="auto"/>
        <w:rPr>
          <w:sz w:val="16"/>
          <w:szCs w:val="16"/>
          <w:lang w:val="de-DE"/>
        </w:rPr>
      </w:pPr>
    </w:p>
    <w:p w14:paraId="18D51F87" w14:textId="77777777" w:rsidR="0032726C" w:rsidRPr="00161AE8" w:rsidRDefault="0032726C" w:rsidP="0032726C">
      <w:pPr>
        <w:spacing w:after="0" w:line="240" w:lineRule="auto"/>
        <w:jc w:val="both"/>
        <w:rPr>
          <w:b/>
          <w:lang w:val="de-DE"/>
        </w:rPr>
      </w:pPr>
      <w:r w:rsidRPr="00161AE8">
        <w:rPr>
          <w:b/>
          <w:lang w:val="de-DE"/>
        </w:rPr>
        <w:t xml:space="preserve">Projektträger: </w:t>
      </w:r>
      <w:r w:rsidRPr="00161AE8">
        <w:rPr>
          <w:lang w:val="de-DE"/>
        </w:rPr>
        <w:t>Neurex</w:t>
      </w:r>
    </w:p>
    <w:p w14:paraId="43274BF8" w14:textId="77777777" w:rsidR="0032726C" w:rsidRPr="00161AE8" w:rsidRDefault="0032726C" w:rsidP="0032726C">
      <w:pPr>
        <w:spacing w:after="0" w:line="240" w:lineRule="auto"/>
        <w:jc w:val="both"/>
        <w:rPr>
          <w:b/>
          <w:lang w:val="de-DE"/>
        </w:rPr>
      </w:pPr>
      <w:r w:rsidRPr="00161AE8">
        <w:rPr>
          <w:b/>
          <w:lang w:val="de-DE"/>
        </w:rPr>
        <w:t xml:space="preserve">Europäische Fördermittel: </w:t>
      </w:r>
      <w:r w:rsidRPr="00161AE8">
        <w:rPr>
          <w:lang w:val="de-DE"/>
        </w:rPr>
        <w:t>932 626 Euro</w:t>
      </w:r>
    </w:p>
    <w:p w14:paraId="45A58CE0" w14:textId="6DEBB194" w:rsidR="0032726C" w:rsidRDefault="0032726C" w:rsidP="00780E77">
      <w:pPr>
        <w:spacing w:after="0" w:line="240" w:lineRule="auto"/>
        <w:jc w:val="both"/>
        <w:rPr>
          <w:lang w:val="de-DE"/>
        </w:rPr>
      </w:pPr>
    </w:p>
    <w:p w14:paraId="0608605F" w14:textId="77777777" w:rsidR="003E583B" w:rsidRPr="00161AE8" w:rsidRDefault="003E583B" w:rsidP="00780E77">
      <w:pPr>
        <w:spacing w:after="0" w:line="240" w:lineRule="auto"/>
        <w:jc w:val="both"/>
        <w:rPr>
          <w:lang w:val="de-DE"/>
        </w:rPr>
      </w:pPr>
    </w:p>
    <w:p w14:paraId="72B971B6" w14:textId="6E92128C" w:rsidR="002A4369" w:rsidRPr="00161AE8" w:rsidRDefault="00C40308" w:rsidP="002A4369">
      <w:pPr>
        <w:spacing w:after="0" w:line="240" w:lineRule="auto"/>
        <w:jc w:val="both"/>
        <w:rPr>
          <w:lang w:val="de-DE"/>
        </w:rPr>
      </w:pPr>
      <w:r w:rsidRPr="00161AE8">
        <w:rPr>
          <w:lang w:val="de-DE"/>
        </w:rPr>
        <w:t xml:space="preserve">Ziel des </w:t>
      </w:r>
      <w:r w:rsidR="002A4369" w:rsidRPr="00161AE8">
        <w:rPr>
          <w:lang w:val="de-DE"/>
        </w:rPr>
        <w:t xml:space="preserve">Projekts </w:t>
      </w:r>
      <w:r w:rsidR="002A4369" w:rsidRPr="00161AE8">
        <w:rPr>
          <w:b/>
          <w:lang w:val="de-DE"/>
        </w:rPr>
        <w:t>„Knowledge Transfer Upper Rhine“</w:t>
      </w:r>
      <w:r w:rsidR="002A4369" w:rsidRPr="00161AE8">
        <w:rPr>
          <w:lang w:val="de-DE"/>
        </w:rPr>
        <w:t xml:space="preserve"> </w:t>
      </w:r>
      <w:r w:rsidRPr="00161AE8">
        <w:rPr>
          <w:lang w:val="de-DE"/>
        </w:rPr>
        <w:t>ist es, die</w:t>
      </w:r>
      <w:r w:rsidR="002A4369" w:rsidRPr="00161AE8">
        <w:rPr>
          <w:lang w:val="de-DE"/>
        </w:rPr>
        <w:t xml:space="preserve"> grenzüberschreitende</w:t>
      </w:r>
      <w:r w:rsidRPr="00161AE8">
        <w:rPr>
          <w:lang w:val="de-DE"/>
        </w:rPr>
        <w:t xml:space="preserve"> Zusammenarbeit zwischen </w:t>
      </w:r>
      <w:r w:rsidR="002A4369" w:rsidRPr="00161AE8">
        <w:rPr>
          <w:lang w:val="de-DE"/>
        </w:rPr>
        <w:t>Universitäten und Hochschulen, IHKs und Unternehmen im Bereich des Wissens- und Technologietransfers zu intensivieren und ein gemeinsames Netzwerk aufzubauen. Die Projektpartner werden Lösungsansätze für ausgewählte Handlungsfelder konzipieren, die innerhalb des Projekts als Pilotmaßnahmen unter der aktiven Beteiligung von mehr als 100 Unternehmen umgesetzt und erprobt werden sollen.</w:t>
      </w:r>
      <w:r w:rsidR="001103A0" w:rsidRPr="00161AE8">
        <w:rPr>
          <w:lang w:val="de-DE"/>
        </w:rPr>
        <w:t xml:space="preserve"> Dazu werden mehrere Aspekte untersucht, u.a. die Erprobung eines gemeinsamen Angebots in den Bereichen Weiterbildung, Start-ups, grenzüberschreitende Innovationsveranstaltungen, Single Entry-Point für die Industrie und modular anpassbare Research-to-Business Informations- &amp; Austauschplattform. Die wirksamsten Maßnahmen werden nach Abschluss des Projektes verstetigt.</w:t>
      </w:r>
    </w:p>
    <w:p w14:paraId="6623919E" w14:textId="74DE71A7" w:rsidR="00AF09A5" w:rsidRPr="00161AE8" w:rsidRDefault="00AF09A5" w:rsidP="00D52857">
      <w:pPr>
        <w:spacing w:after="0" w:line="240" w:lineRule="auto"/>
        <w:jc w:val="both"/>
        <w:rPr>
          <w:b/>
          <w:sz w:val="16"/>
          <w:szCs w:val="16"/>
          <w:lang w:val="de-DE"/>
        </w:rPr>
      </w:pPr>
    </w:p>
    <w:p w14:paraId="757410DD" w14:textId="4E692470" w:rsidR="00AF09A5" w:rsidRPr="00161AE8" w:rsidRDefault="004227CF" w:rsidP="008D2FFC">
      <w:pPr>
        <w:spacing w:after="0" w:line="240" w:lineRule="auto"/>
        <w:jc w:val="both"/>
        <w:rPr>
          <w:b/>
          <w:lang w:val="de-DE"/>
        </w:rPr>
      </w:pPr>
      <w:r w:rsidRPr="00161AE8">
        <w:rPr>
          <w:b/>
          <w:lang w:val="de-DE"/>
        </w:rPr>
        <w:t xml:space="preserve">Projektträger: </w:t>
      </w:r>
      <w:r w:rsidR="006152AA" w:rsidRPr="00161AE8">
        <w:rPr>
          <w:lang w:val="de-DE"/>
        </w:rPr>
        <w:t>Karlsruher Institut für Technologie</w:t>
      </w:r>
    </w:p>
    <w:p w14:paraId="49D6BC00" w14:textId="3F8509ED" w:rsidR="00AF09A5" w:rsidRPr="00AF4F38" w:rsidRDefault="00AF09A5" w:rsidP="008D2FFC">
      <w:pPr>
        <w:spacing w:after="0" w:line="240" w:lineRule="auto"/>
        <w:jc w:val="both"/>
        <w:rPr>
          <w:b/>
          <w:lang w:val="de-DE"/>
        </w:rPr>
      </w:pPr>
      <w:r w:rsidRPr="00161AE8">
        <w:rPr>
          <w:b/>
          <w:lang w:val="de-DE"/>
        </w:rPr>
        <w:t xml:space="preserve">Europäische Fördermittel: </w:t>
      </w:r>
      <w:r w:rsidR="006152AA" w:rsidRPr="00161AE8">
        <w:rPr>
          <w:lang w:val="de-DE"/>
        </w:rPr>
        <w:t>1,68 Mio.</w:t>
      </w:r>
      <w:r w:rsidRPr="00161AE8">
        <w:rPr>
          <w:lang w:val="de-DE"/>
        </w:rPr>
        <w:t xml:space="preserve"> Euro</w:t>
      </w:r>
    </w:p>
    <w:p w14:paraId="5A3F4F6C" w14:textId="4F1A72B8" w:rsidR="00AF09A5" w:rsidRDefault="00AF09A5" w:rsidP="005D240C">
      <w:pPr>
        <w:spacing w:after="0" w:line="276" w:lineRule="auto"/>
        <w:jc w:val="both"/>
        <w:rPr>
          <w:b/>
          <w:color w:val="6699FF"/>
          <w:szCs w:val="28"/>
          <w:lang w:val="de-DE"/>
        </w:rPr>
      </w:pPr>
    </w:p>
    <w:p w14:paraId="41E3E5F4" w14:textId="6649AC41" w:rsidR="00AF1483" w:rsidRPr="00F95D4B" w:rsidRDefault="00531C7E" w:rsidP="00AF1483">
      <w:pPr>
        <w:rPr>
          <w:b/>
          <w:color w:val="6699FF"/>
          <w:sz w:val="24"/>
          <w:szCs w:val="28"/>
          <w:lang w:val="de-DE"/>
        </w:rPr>
      </w:pPr>
      <w:r w:rsidRPr="00F95D4B">
        <w:rPr>
          <w:b/>
          <w:color w:val="6699FF"/>
          <w:sz w:val="24"/>
          <w:szCs w:val="28"/>
          <w:lang w:val="de-DE"/>
        </w:rPr>
        <w:t>Grenzüberschreitende Trinkwasserversorgung</w:t>
      </w:r>
    </w:p>
    <w:p w14:paraId="476D2F5B" w14:textId="4BE12A92" w:rsidR="00576DC1" w:rsidRPr="00576DC1" w:rsidRDefault="00576DC1" w:rsidP="00AF1483">
      <w:pPr>
        <w:spacing w:after="0" w:line="240" w:lineRule="auto"/>
        <w:jc w:val="both"/>
        <w:rPr>
          <w:lang w:val="de-DE"/>
        </w:rPr>
      </w:pPr>
      <w:r w:rsidRPr="00576DC1">
        <w:rPr>
          <w:lang w:val="de-DE"/>
        </w:rPr>
        <w:t>Der in den letzten Jahren einsetzende Klimawandel hat schwerwiegende Auswirkungen auf die Grundwasser</w:t>
      </w:r>
      <w:r>
        <w:rPr>
          <w:lang w:val="de-DE"/>
        </w:rPr>
        <w:t>neubildung</w:t>
      </w:r>
      <w:r w:rsidRPr="00576DC1">
        <w:rPr>
          <w:lang w:val="de-DE"/>
        </w:rPr>
        <w:t>. Insbesondere im Pfälzerwald und in den Nordvogesen</w:t>
      </w:r>
      <w:r>
        <w:rPr>
          <w:lang w:val="de-DE"/>
        </w:rPr>
        <w:t xml:space="preserve"> kann die Trinkwasserversorgung alleine durch Quellen nicht mehr sichergestellt werden. Aus diesem Grund ist es wichtig, die Wasserproduktionsstätten in der Südpfalz und im Nordelsass miteinander zu vernetzen.</w:t>
      </w:r>
      <w:r w:rsidR="00FC0E84">
        <w:rPr>
          <w:lang w:val="de-DE"/>
        </w:rPr>
        <w:t xml:space="preserve"> Auf diese Weise wird </w:t>
      </w:r>
      <w:r w:rsidR="00FC0E84" w:rsidRPr="00FC0E84">
        <w:rPr>
          <w:lang w:val="de-DE"/>
        </w:rPr>
        <w:t xml:space="preserve">die Wasserversorgung auch in Trockenzeiten </w:t>
      </w:r>
      <w:r w:rsidR="00FC0E84">
        <w:rPr>
          <w:lang w:val="de-DE"/>
        </w:rPr>
        <w:t>gewährleistet</w:t>
      </w:r>
      <w:r w:rsidR="00FC0E84" w:rsidRPr="00FC0E84">
        <w:rPr>
          <w:lang w:val="de-DE"/>
        </w:rPr>
        <w:t>.</w:t>
      </w:r>
      <w:r w:rsidR="00FC0E84">
        <w:rPr>
          <w:lang w:val="de-DE"/>
        </w:rPr>
        <w:t xml:space="preserve"> </w:t>
      </w:r>
      <w:r w:rsidR="00FC0E84" w:rsidRPr="00FC0E84">
        <w:rPr>
          <w:lang w:val="de-DE"/>
        </w:rPr>
        <w:t>Gleichzeitig wird hierdurch auch das Ökosystem geschützt, weil durch den Aufbau einer nachhaltigen und grenzüberschreitenden Wa</w:t>
      </w:r>
      <w:r w:rsidR="00FC0E84" w:rsidRPr="00890765">
        <w:rPr>
          <w:lang w:val="de-DE"/>
        </w:rPr>
        <w:t xml:space="preserve">sserversorgung die Entnahme von Grundwasser umweltverträglich gestaltet wird. In Trockenperioden wird zukünftig das Trinkwasser nicht mehr </w:t>
      </w:r>
      <w:r w:rsidR="009756AA" w:rsidRPr="00890765">
        <w:rPr>
          <w:lang w:val="de-DE"/>
        </w:rPr>
        <w:t xml:space="preserve">primär </w:t>
      </w:r>
      <w:r w:rsidR="00FC0E84" w:rsidRPr="00890765">
        <w:rPr>
          <w:lang w:val="de-DE"/>
        </w:rPr>
        <w:t xml:space="preserve">aus oberflächennahen </w:t>
      </w:r>
      <w:r w:rsidR="00890765" w:rsidRPr="00890765">
        <w:rPr>
          <w:lang w:val="de-DE"/>
        </w:rPr>
        <w:t>Schichten</w:t>
      </w:r>
      <w:r w:rsidR="00FC0E84" w:rsidRPr="00890765">
        <w:rPr>
          <w:lang w:val="de-DE"/>
        </w:rPr>
        <w:t xml:space="preserve"> entnommen, sondern aus </w:t>
      </w:r>
      <w:r w:rsidR="00890765" w:rsidRPr="00890765">
        <w:rPr>
          <w:lang w:val="de-DE"/>
        </w:rPr>
        <w:t>tieferen</w:t>
      </w:r>
      <w:r w:rsidR="00FC0E84" w:rsidRPr="00890765">
        <w:rPr>
          <w:lang w:val="de-DE"/>
        </w:rPr>
        <w:t>, die keinen Kontakt zur Oberfläche haben.</w:t>
      </w:r>
      <w:r w:rsidR="00890765" w:rsidRPr="00890765">
        <w:rPr>
          <w:lang w:val="de-DE"/>
        </w:rPr>
        <w:t xml:space="preserve"> Umgesetzt werden diese Maßnahmen im Rahmen des Projekts </w:t>
      </w:r>
      <w:r w:rsidR="00890765" w:rsidRPr="00890765">
        <w:rPr>
          <w:b/>
          <w:lang w:val="de-DE"/>
        </w:rPr>
        <w:t xml:space="preserve">„PAWENA </w:t>
      </w:r>
      <w:r w:rsidR="00890765">
        <w:rPr>
          <w:b/>
          <w:lang w:val="de-DE"/>
        </w:rPr>
        <w:t xml:space="preserve">- </w:t>
      </w:r>
      <w:r w:rsidR="00890765" w:rsidRPr="00890765">
        <w:rPr>
          <w:b/>
          <w:lang w:val="de-DE"/>
        </w:rPr>
        <w:t>Palatinat Alsace Wasser Eau Nature</w:t>
      </w:r>
      <w:r w:rsidR="00890765">
        <w:rPr>
          <w:b/>
          <w:lang w:val="de-DE"/>
        </w:rPr>
        <w:t>“</w:t>
      </w:r>
      <w:r w:rsidR="00890765" w:rsidRPr="00890765">
        <w:rPr>
          <w:lang w:val="de-DE"/>
        </w:rPr>
        <w:t>.</w:t>
      </w:r>
    </w:p>
    <w:p w14:paraId="6CBD8018" w14:textId="77777777" w:rsidR="00AD1EA2" w:rsidRPr="00576DC1" w:rsidRDefault="00AD1EA2" w:rsidP="00D52857">
      <w:pPr>
        <w:spacing w:after="0" w:line="240" w:lineRule="auto"/>
        <w:jc w:val="both"/>
        <w:rPr>
          <w:sz w:val="16"/>
          <w:szCs w:val="16"/>
          <w:lang w:val="de-DE"/>
        </w:rPr>
      </w:pPr>
    </w:p>
    <w:p w14:paraId="1F372C37" w14:textId="4A3597F2" w:rsidR="00D52857" w:rsidRPr="00AF1483" w:rsidRDefault="00D52857" w:rsidP="00D52857">
      <w:pPr>
        <w:spacing w:after="0" w:line="240" w:lineRule="auto"/>
        <w:jc w:val="both"/>
        <w:rPr>
          <w:lang w:val="de-DE"/>
        </w:rPr>
      </w:pPr>
      <w:r w:rsidRPr="00AF1483">
        <w:rPr>
          <w:b/>
          <w:lang w:val="de-DE"/>
        </w:rPr>
        <w:t>Projektträger</w:t>
      </w:r>
      <w:r w:rsidRPr="00AF1483">
        <w:rPr>
          <w:lang w:val="de-DE"/>
        </w:rPr>
        <w:t xml:space="preserve">: </w:t>
      </w:r>
      <w:r w:rsidR="00AF1483" w:rsidRPr="00417586">
        <w:rPr>
          <w:lang w:val="de-DE"/>
        </w:rPr>
        <w:t>Grenzüberschreitender örtlicher Zweckverband Wissembourg – Bad Bergzabern</w:t>
      </w:r>
    </w:p>
    <w:p w14:paraId="10C3614C" w14:textId="23B072BD" w:rsidR="008E1D83" w:rsidRPr="00AF4F38" w:rsidRDefault="00D52857" w:rsidP="00510D09">
      <w:pPr>
        <w:spacing w:after="0" w:line="240" w:lineRule="auto"/>
        <w:jc w:val="both"/>
        <w:rPr>
          <w:lang w:val="de-DE"/>
        </w:rPr>
      </w:pPr>
      <w:r w:rsidRPr="00AF4F38">
        <w:rPr>
          <w:b/>
          <w:lang w:val="de-DE"/>
        </w:rPr>
        <w:t>Europäische Fördermittel</w:t>
      </w:r>
      <w:r w:rsidRPr="00AF4F38">
        <w:rPr>
          <w:lang w:val="de-DE"/>
        </w:rPr>
        <w:t xml:space="preserve">: </w:t>
      </w:r>
      <w:r w:rsidR="00AF1483">
        <w:rPr>
          <w:lang w:val="de-DE"/>
        </w:rPr>
        <w:t>1,99 Mio.</w:t>
      </w:r>
      <w:r w:rsidRPr="00AF4F38">
        <w:rPr>
          <w:lang w:val="de-DE"/>
        </w:rPr>
        <w:t xml:space="preserve"> Euro</w:t>
      </w:r>
    </w:p>
    <w:p w14:paraId="369F724E" w14:textId="77777777" w:rsidR="007E58B1" w:rsidRPr="00A748FA" w:rsidRDefault="007E58B1" w:rsidP="005D240C">
      <w:pPr>
        <w:spacing w:after="0" w:line="276" w:lineRule="auto"/>
        <w:jc w:val="both"/>
        <w:rPr>
          <w:b/>
          <w:color w:val="6699FF"/>
          <w:szCs w:val="28"/>
          <w:lang w:val="de-DE"/>
        </w:rPr>
      </w:pPr>
    </w:p>
    <w:p w14:paraId="73582048" w14:textId="48EEFAA3" w:rsidR="005E5490" w:rsidRPr="00F95D4B" w:rsidRDefault="005E5490" w:rsidP="00761B44">
      <w:pPr>
        <w:rPr>
          <w:b/>
          <w:color w:val="6699FF"/>
          <w:sz w:val="24"/>
          <w:szCs w:val="28"/>
          <w:lang w:val="de-DE"/>
        </w:rPr>
      </w:pPr>
      <w:r w:rsidRPr="00F95D4B">
        <w:rPr>
          <w:b/>
          <w:color w:val="6699FF"/>
          <w:sz w:val="24"/>
          <w:szCs w:val="28"/>
          <w:lang w:val="de-DE"/>
        </w:rPr>
        <w:t>Künstliche Intelligenz zur Steuerung des alltäglichen Energieverbrauchs</w:t>
      </w:r>
    </w:p>
    <w:p w14:paraId="62989FFE" w14:textId="2E64E740" w:rsidR="003B2ECB" w:rsidRPr="005E5490" w:rsidRDefault="003B2ECB" w:rsidP="003B2ECB">
      <w:pPr>
        <w:spacing w:line="23" w:lineRule="atLeast"/>
        <w:jc w:val="both"/>
        <w:rPr>
          <w:lang w:val="de-DE"/>
        </w:rPr>
      </w:pPr>
      <w:r w:rsidRPr="003B2ECB">
        <w:rPr>
          <w:lang w:val="de-DE"/>
        </w:rPr>
        <w:t>Eines der wichtigsten auf dem Gebiet der Energieversorgung zu lösenden Probleme betrifft Energieeinsparung</w:t>
      </w:r>
      <w:r w:rsidR="00FA7F29">
        <w:rPr>
          <w:lang w:val="de-DE"/>
        </w:rPr>
        <w:t>en</w:t>
      </w:r>
      <w:r w:rsidRPr="003B2ECB">
        <w:rPr>
          <w:lang w:val="de-DE"/>
        </w:rPr>
        <w:t xml:space="preserve"> in Gebäuden. </w:t>
      </w:r>
      <w:r w:rsidR="00FA7F29">
        <w:rPr>
          <w:lang w:val="de-DE"/>
        </w:rPr>
        <w:t>U</w:t>
      </w:r>
      <w:r w:rsidR="00FA7F29" w:rsidRPr="003B2ECB">
        <w:rPr>
          <w:lang w:val="de-DE"/>
        </w:rPr>
        <w:t xml:space="preserve">m Energiekosten </w:t>
      </w:r>
      <w:r w:rsidR="00FA7F29">
        <w:rPr>
          <w:lang w:val="de-DE"/>
        </w:rPr>
        <w:t xml:space="preserve">in Privathaushalten </w:t>
      </w:r>
      <w:r w:rsidR="00FA7F29" w:rsidRPr="003B2ECB">
        <w:rPr>
          <w:lang w:val="de-DE"/>
        </w:rPr>
        <w:t>besser vorhersagen und Benutzer bei der Optimierung ihres</w:t>
      </w:r>
      <w:r w:rsidR="00FA7F29">
        <w:rPr>
          <w:lang w:val="de-DE"/>
        </w:rPr>
        <w:t xml:space="preserve"> persönlichen</w:t>
      </w:r>
      <w:r w:rsidR="00FA7F29" w:rsidRPr="003B2ECB">
        <w:rPr>
          <w:lang w:val="de-DE"/>
        </w:rPr>
        <w:t xml:space="preserve"> Verbrauchs unterstützen zu können</w:t>
      </w:r>
      <w:r w:rsidR="00FA7F29">
        <w:rPr>
          <w:lang w:val="de-DE"/>
        </w:rPr>
        <w:t xml:space="preserve">, wurden intelligente Geräte zur Verbrauchserfassung – sogenannte </w:t>
      </w:r>
      <w:r w:rsidR="00FA7F29" w:rsidRPr="00FA7F29">
        <w:rPr>
          <w:i/>
          <w:lang w:val="de-DE"/>
        </w:rPr>
        <w:t>Smart Meter</w:t>
      </w:r>
      <w:r w:rsidR="008C5A2A">
        <w:rPr>
          <w:i/>
          <w:lang w:val="de-DE"/>
        </w:rPr>
        <w:t xml:space="preserve"> </w:t>
      </w:r>
      <w:r w:rsidR="00FA7F29">
        <w:rPr>
          <w:lang w:val="de-DE"/>
        </w:rPr>
        <w:t>– entwickelt.</w:t>
      </w:r>
      <w:r w:rsidR="008C5A2A">
        <w:rPr>
          <w:lang w:val="de-DE"/>
        </w:rPr>
        <w:t xml:space="preserve"> Zurzeit sind die Funkti</w:t>
      </w:r>
      <w:r w:rsidR="005E5490">
        <w:rPr>
          <w:lang w:val="de-DE"/>
        </w:rPr>
        <w:t>onalitäten solcher intelligenten</w:t>
      </w:r>
      <w:r w:rsidR="008C5A2A">
        <w:rPr>
          <w:lang w:val="de-DE"/>
        </w:rPr>
        <w:t xml:space="preserve"> Zähler jedoch noch begrenzt. Zusätzlich dazu </w:t>
      </w:r>
      <w:r w:rsidR="008C5A2A" w:rsidRPr="003B2ECB">
        <w:rPr>
          <w:lang w:val="de-DE"/>
        </w:rPr>
        <w:t>werden</w:t>
      </w:r>
      <w:r w:rsidR="008C5A2A">
        <w:rPr>
          <w:lang w:val="de-DE"/>
        </w:rPr>
        <w:t xml:space="preserve"> </w:t>
      </w:r>
      <w:r w:rsidR="008C5A2A" w:rsidRPr="008C5A2A">
        <w:rPr>
          <w:i/>
          <w:lang w:val="de-DE"/>
        </w:rPr>
        <w:t>Smart Meter</w:t>
      </w:r>
      <w:r w:rsidR="008C5A2A" w:rsidRPr="003B2ECB">
        <w:rPr>
          <w:lang w:val="de-DE"/>
        </w:rPr>
        <w:t xml:space="preserve"> beschuldigt in </w:t>
      </w:r>
      <w:r w:rsidR="008C5A2A">
        <w:rPr>
          <w:lang w:val="de-DE"/>
        </w:rPr>
        <w:t>die</w:t>
      </w:r>
      <w:r w:rsidR="008C5A2A" w:rsidRPr="003B2ECB">
        <w:rPr>
          <w:lang w:val="de-DE"/>
        </w:rPr>
        <w:t xml:space="preserve"> Privatsphäre einzugreifen</w:t>
      </w:r>
      <w:r w:rsidR="008C5A2A">
        <w:rPr>
          <w:lang w:val="de-DE"/>
        </w:rPr>
        <w:t>.</w:t>
      </w:r>
      <w:r w:rsidR="005E5490">
        <w:rPr>
          <w:lang w:val="de-DE"/>
        </w:rPr>
        <w:t xml:space="preserve"> Das </w:t>
      </w:r>
      <w:r w:rsidR="005E5490" w:rsidRPr="005E5490">
        <w:rPr>
          <w:lang w:val="de-DE"/>
        </w:rPr>
        <w:t xml:space="preserve">Projekt </w:t>
      </w:r>
      <w:r w:rsidR="005E5490" w:rsidRPr="005E5490">
        <w:rPr>
          <w:b/>
          <w:lang w:val="de-DE"/>
        </w:rPr>
        <w:t>„</w:t>
      </w:r>
      <w:r w:rsidR="005E5490" w:rsidRPr="005E5490">
        <w:rPr>
          <w:b/>
          <w:szCs w:val="28"/>
          <w:lang w:val="de-DE"/>
        </w:rPr>
        <w:t>SMI: Inklusives Smart Meter</w:t>
      </w:r>
      <w:r w:rsidR="005E5490">
        <w:rPr>
          <w:b/>
          <w:szCs w:val="28"/>
          <w:lang w:val="de-DE"/>
        </w:rPr>
        <w:t xml:space="preserve">“ </w:t>
      </w:r>
      <w:r w:rsidR="005E5490">
        <w:rPr>
          <w:szCs w:val="28"/>
          <w:lang w:val="de-DE"/>
        </w:rPr>
        <w:t>schlägt nun ein neues Gerät vor, das effizienter und zugleich sicherer ist. Dabei sollen Studien aus Frankreich, Deutschland und der Schweiz ausgewertet und Vertreter der Bevölkerung</w:t>
      </w:r>
      <w:r w:rsidR="005E5490" w:rsidRPr="005E5490">
        <w:rPr>
          <w:szCs w:val="28"/>
          <w:lang w:val="de-DE"/>
        </w:rPr>
        <w:t xml:space="preserve"> in den gesamten technischen Entwicklungsprozess einbezogen</w:t>
      </w:r>
      <w:r w:rsidR="005E5490">
        <w:rPr>
          <w:szCs w:val="28"/>
          <w:lang w:val="de-DE"/>
        </w:rPr>
        <w:t xml:space="preserve"> werden.</w:t>
      </w:r>
    </w:p>
    <w:p w14:paraId="3A926366" w14:textId="6F9EB04F" w:rsidR="005A21D0" w:rsidRPr="005273FE" w:rsidRDefault="005A21D0" w:rsidP="003B2ECB">
      <w:pPr>
        <w:spacing w:line="23" w:lineRule="atLeast"/>
        <w:jc w:val="both"/>
        <w:rPr>
          <w:lang w:val="de-DE"/>
        </w:rPr>
      </w:pPr>
      <w:r w:rsidRPr="005273FE">
        <w:rPr>
          <w:b/>
          <w:lang w:val="de-DE"/>
        </w:rPr>
        <w:t>Projektträger</w:t>
      </w:r>
      <w:r w:rsidRPr="005273FE">
        <w:rPr>
          <w:lang w:val="de-DE"/>
        </w:rPr>
        <w:t xml:space="preserve">: </w:t>
      </w:r>
      <w:r w:rsidR="00761B44" w:rsidRPr="005273FE">
        <w:rPr>
          <w:lang w:val="de-DE"/>
        </w:rPr>
        <w:t>Université de Haute-Alsace (</w:t>
      </w:r>
      <w:r w:rsidR="00006D7C" w:rsidRPr="005273FE">
        <w:rPr>
          <w:lang w:val="de-DE"/>
        </w:rPr>
        <w:t xml:space="preserve">Universität </w:t>
      </w:r>
      <w:r w:rsidR="00761B44" w:rsidRPr="005273FE">
        <w:rPr>
          <w:lang w:val="de-DE"/>
        </w:rPr>
        <w:t>Mulhouse)</w:t>
      </w:r>
    </w:p>
    <w:p w14:paraId="6BFE85D6" w14:textId="3C2BFCD3" w:rsidR="005A21D0" w:rsidRPr="005273FE" w:rsidRDefault="005A21D0" w:rsidP="005A21D0">
      <w:pPr>
        <w:spacing w:after="0" w:line="240" w:lineRule="auto"/>
        <w:jc w:val="both"/>
        <w:rPr>
          <w:lang w:val="de-DE"/>
        </w:rPr>
      </w:pPr>
      <w:r w:rsidRPr="005273FE">
        <w:rPr>
          <w:b/>
          <w:lang w:val="de-DE"/>
        </w:rPr>
        <w:t>Europäische Fördermittel</w:t>
      </w:r>
      <w:r w:rsidRPr="005273FE">
        <w:rPr>
          <w:lang w:val="de-DE"/>
        </w:rPr>
        <w:t xml:space="preserve">: </w:t>
      </w:r>
      <w:r w:rsidR="00761B44" w:rsidRPr="005273FE">
        <w:rPr>
          <w:lang w:val="de-DE"/>
        </w:rPr>
        <w:t>928 891</w:t>
      </w:r>
      <w:r w:rsidR="0081593A" w:rsidRPr="005273FE">
        <w:rPr>
          <w:lang w:val="de-DE"/>
        </w:rPr>
        <w:t xml:space="preserve"> Euro</w:t>
      </w:r>
    </w:p>
    <w:p w14:paraId="327857AF" w14:textId="1862B12E" w:rsidR="008E1D83" w:rsidRDefault="008E1D83" w:rsidP="005D240C">
      <w:pPr>
        <w:spacing w:after="0" w:line="276" w:lineRule="auto"/>
        <w:jc w:val="both"/>
        <w:rPr>
          <w:color w:val="6699FF"/>
          <w:szCs w:val="28"/>
          <w:lang w:val="de-DE"/>
        </w:rPr>
      </w:pPr>
    </w:p>
    <w:p w14:paraId="56EDCE4D" w14:textId="1CCCCF5A" w:rsidR="005345D1" w:rsidRPr="005345D1" w:rsidRDefault="005345D1" w:rsidP="005345D1">
      <w:pPr>
        <w:rPr>
          <w:b/>
          <w:color w:val="6699FF"/>
          <w:sz w:val="24"/>
          <w:szCs w:val="28"/>
          <w:lang w:val="de-DE"/>
        </w:rPr>
      </w:pPr>
      <w:r w:rsidRPr="005345D1">
        <w:rPr>
          <w:b/>
          <w:color w:val="6699FF"/>
          <w:sz w:val="24"/>
          <w:szCs w:val="28"/>
          <w:lang w:val="de-DE"/>
        </w:rPr>
        <w:lastRenderedPageBreak/>
        <w:t xml:space="preserve">Verbesserung der nachhaltigen </w:t>
      </w:r>
      <w:r>
        <w:rPr>
          <w:b/>
          <w:color w:val="6699FF"/>
          <w:sz w:val="24"/>
          <w:szCs w:val="28"/>
          <w:lang w:val="de-DE"/>
        </w:rPr>
        <w:t>Verkehrsinfrastruktur</w:t>
      </w:r>
      <w:r w:rsidRPr="005345D1">
        <w:rPr>
          <w:b/>
          <w:color w:val="6699FF"/>
          <w:sz w:val="24"/>
          <w:szCs w:val="28"/>
          <w:lang w:val="de-DE"/>
        </w:rPr>
        <w:t xml:space="preserve"> im Grenzgebiet</w:t>
      </w:r>
    </w:p>
    <w:p w14:paraId="7F778547" w14:textId="2F1B7254" w:rsidR="004F21C0" w:rsidRPr="004F21C0" w:rsidRDefault="009A0E3B" w:rsidP="004F21C0">
      <w:pPr>
        <w:spacing w:after="0" w:line="240" w:lineRule="auto"/>
        <w:contextualSpacing/>
        <w:jc w:val="both"/>
        <w:rPr>
          <w:lang w:val="de-DE"/>
        </w:rPr>
      </w:pPr>
      <w:r w:rsidRPr="009A0E3B">
        <w:rPr>
          <w:szCs w:val="28"/>
          <w:lang w:val="de-DE"/>
        </w:rPr>
        <w:t>Das Projekt</w:t>
      </w:r>
      <w:r>
        <w:rPr>
          <w:szCs w:val="28"/>
          <w:lang w:val="de-DE"/>
        </w:rPr>
        <w:t xml:space="preserve"> </w:t>
      </w:r>
      <w:r w:rsidRPr="00F95D4B">
        <w:rPr>
          <w:b/>
          <w:szCs w:val="28"/>
          <w:lang w:val="de-DE"/>
        </w:rPr>
        <w:t xml:space="preserve">„RPIS 4.0“ </w:t>
      </w:r>
      <w:r>
        <w:rPr>
          <w:szCs w:val="28"/>
          <w:lang w:val="de-DE"/>
        </w:rPr>
        <w:t>dient der Vertiefung der Zusammenarbeit von 9 Oberrheinhäfen</w:t>
      </w:r>
      <w:r w:rsidRPr="009A0E3B">
        <w:rPr>
          <w:szCs w:val="28"/>
          <w:lang w:val="de-DE"/>
        </w:rPr>
        <w:t xml:space="preserve">, die ein zentrales Bindeglied im europäischen </w:t>
      </w:r>
      <w:r>
        <w:rPr>
          <w:szCs w:val="28"/>
          <w:lang w:val="de-DE"/>
        </w:rPr>
        <w:t>Verkehr</w:t>
      </w:r>
      <w:r w:rsidR="004F21C0">
        <w:rPr>
          <w:szCs w:val="28"/>
          <w:lang w:val="de-DE"/>
        </w:rPr>
        <w:t>s</w:t>
      </w:r>
      <w:r>
        <w:rPr>
          <w:szCs w:val="28"/>
          <w:lang w:val="de-DE"/>
        </w:rPr>
        <w:t xml:space="preserve">netz darstellen: die Häfen </w:t>
      </w:r>
      <w:r w:rsidRPr="009A0E3B">
        <w:rPr>
          <w:szCs w:val="28"/>
          <w:lang w:val="de-DE"/>
        </w:rPr>
        <w:t>Basel, Weil am Rhein, Mulhouse, Colmar/</w:t>
      </w:r>
      <w:r w:rsidR="004F21C0">
        <w:rPr>
          <w:szCs w:val="28"/>
          <w:lang w:val="de-DE"/>
        </w:rPr>
        <w:t xml:space="preserve"> </w:t>
      </w:r>
      <w:r w:rsidRPr="009A0E3B">
        <w:rPr>
          <w:szCs w:val="28"/>
          <w:lang w:val="de-DE"/>
        </w:rPr>
        <w:t>Neuf-Brisach, Stra</w:t>
      </w:r>
      <w:r>
        <w:rPr>
          <w:szCs w:val="28"/>
          <w:lang w:val="de-DE"/>
        </w:rPr>
        <w:t>ßburg</w:t>
      </w:r>
      <w:r w:rsidRPr="009A0E3B">
        <w:rPr>
          <w:szCs w:val="28"/>
          <w:lang w:val="de-DE"/>
        </w:rPr>
        <w:t>, Kehl, Karlsruhe, Ludwigshafen (Rhein) und Mannheim.</w:t>
      </w:r>
      <w:r>
        <w:rPr>
          <w:szCs w:val="28"/>
          <w:lang w:val="de-DE"/>
        </w:rPr>
        <w:t xml:space="preserve"> </w:t>
      </w:r>
      <w:r w:rsidR="004F21C0">
        <w:rPr>
          <w:szCs w:val="28"/>
          <w:lang w:val="de-DE"/>
        </w:rPr>
        <w:t>Es existiert bereits</w:t>
      </w:r>
      <w:r w:rsidRPr="009A0E3B">
        <w:rPr>
          <w:szCs w:val="28"/>
          <w:lang w:val="de-DE"/>
        </w:rPr>
        <w:t xml:space="preserve"> eine </w:t>
      </w:r>
      <w:r w:rsidR="00AD1329">
        <w:rPr>
          <w:szCs w:val="28"/>
          <w:lang w:val="de-DE"/>
        </w:rPr>
        <w:t>IT-P</w:t>
      </w:r>
      <w:r w:rsidRPr="009A0E3B">
        <w:rPr>
          <w:szCs w:val="28"/>
          <w:lang w:val="de-DE"/>
        </w:rPr>
        <w:t xml:space="preserve">lattform (RPIS) zur Optimierung des Managements von Containerverkehren auf dem Rhein. </w:t>
      </w:r>
      <w:r w:rsidR="00AD1329">
        <w:rPr>
          <w:szCs w:val="28"/>
          <w:lang w:val="de-DE"/>
        </w:rPr>
        <w:t xml:space="preserve">Im Rahmen des Projekts soll nun </w:t>
      </w:r>
      <w:r w:rsidRPr="009A0E3B">
        <w:rPr>
          <w:szCs w:val="28"/>
          <w:lang w:val="de-DE"/>
        </w:rPr>
        <w:t>untersucht</w:t>
      </w:r>
      <w:r w:rsidR="00AD1329">
        <w:rPr>
          <w:szCs w:val="28"/>
          <w:lang w:val="de-DE"/>
        </w:rPr>
        <w:t xml:space="preserve"> werden</w:t>
      </w:r>
      <w:r w:rsidRPr="009A0E3B">
        <w:rPr>
          <w:szCs w:val="28"/>
          <w:lang w:val="de-DE"/>
        </w:rPr>
        <w:t>, wie die</w:t>
      </w:r>
      <w:r w:rsidR="00AD1329">
        <w:rPr>
          <w:szCs w:val="28"/>
          <w:lang w:val="de-DE"/>
        </w:rPr>
        <w:t xml:space="preserve">se </w:t>
      </w:r>
      <w:r w:rsidRPr="009A0E3B">
        <w:rPr>
          <w:szCs w:val="28"/>
          <w:lang w:val="de-DE"/>
        </w:rPr>
        <w:t>Plattform auf andere Verkehrsträger und andere Häfen erweitert werden kann, um neue Dienstleistungen für die Binnenschifffahrt anbieten zu können.</w:t>
      </w:r>
      <w:r w:rsidR="00AD1329">
        <w:rPr>
          <w:szCs w:val="28"/>
          <w:lang w:val="de-DE"/>
        </w:rPr>
        <w:t xml:space="preserve"> Zudem haben sich d</w:t>
      </w:r>
      <w:r w:rsidR="004F21C0" w:rsidRPr="004F21C0">
        <w:rPr>
          <w:lang w:val="de-DE"/>
        </w:rPr>
        <w:t xml:space="preserve">ie Häfen darauf verständigt, eine Gesellschaft für das Betreiben </w:t>
      </w:r>
      <w:r w:rsidR="00AD1329">
        <w:rPr>
          <w:lang w:val="de-DE"/>
        </w:rPr>
        <w:t>der ersten gemeinsamen Plattform zu gründen</w:t>
      </w:r>
      <w:r w:rsidR="004F21C0" w:rsidRPr="004F21C0">
        <w:rPr>
          <w:lang w:val="de-DE"/>
        </w:rPr>
        <w:t xml:space="preserve">. </w:t>
      </w:r>
      <w:r w:rsidR="00AD1329">
        <w:rPr>
          <w:lang w:val="de-DE"/>
        </w:rPr>
        <w:t>Das Projekt</w:t>
      </w:r>
      <w:r w:rsidR="004F21C0" w:rsidRPr="004F21C0">
        <w:rPr>
          <w:lang w:val="de-DE"/>
        </w:rPr>
        <w:t xml:space="preserve"> verfolgt somit das Ziel, die Leistungs- und Wettbewerbsfähigkeit des multimodalen Verkehrs </w:t>
      </w:r>
      <w:r w:rsidR="00AD1329">
        <w:rPr>
          <w:lang w:val="de-DE"/>
        </w:rPr>
        <w:t>mithilfe</w:t>
      </w:r>
      <w:r w:rsidR="004F21C0" w:rsidRPr="004F21C0">
        <w:rPr>
          <w:lang w:val="de-DE"/>
        </w:rPr>
        <w:t xml:space="preserve"> digitaler Lösungen </w:t>
      </w:r>
      <w:r w:rsidR="00AD1329">
        <w:rPr>
          <w:lang w:val="de-DE"/>
        </w:rPr>
        <w:t>in der</w:t>
      </w:r>
      <w:r w:rsidR="004F21C0" w:rsidRPr="004F21C0">
        <w:rPr>
          <w:lang w:val="de-DE"/>
        </w:rPr>
        <w:t xml:space="preserve"> gesamte</w:t>
      </w:r>
      <w:r w:rsidR="00AD1329">
        <w:rPr>
          <w:lang w:val="de-DE"/>
        </w:rPr>
        <w:t>n</w:t>
      </w:r>
      <w:r w:rsidR="004F21C0" w:rsidRPr="004F21C0">
        <w:rPr>
          <w:lang w:val="de-DE"/>
        </w:rPr>
        <w:t xml:space="preserve"> Logistikkette zu verbessern und unterstützt </w:t>
      </w:r>
      <w:r w:rsidR="00AD1329">
        <w:rPr>
          <w:lang w:val="de-DE"/>
        </w:rPr>
        <w:t>den Übergang zu</w:t>
      </w:r>
      <w:r w:rsidR="004F21C0" w:rsidRPr="004F21C0">
        <w:rPr>
          <w:lang w:val="de-DE"/>
        </w:rPr>
        <w:t xml:space="preserve"> umweltfreundliche</w:t>
      </w:r>
      <w:r w:rsidR="00AD1329">
        <w:rPr>
          <w:lang w:val="de-DE"/>
        </w:rPr>
        <w:t>n</w:t>
      </w:r>
      <w:r w:rsidR="004F21C0" w:rsidRPr="004F21C0">
        <w:rPr>
          <w:lang w:val="de-DE"/>
        </w:rPr>
        <w:t xml:space="preserve"> Verkehrsträger</w:t>
      </w:r>
      <w:r w:rsidR="00AD1329">
        <w:rPr>
          <w:lang w:val="de-DE"/>
        </w:rPr>
        <w:t>n</w:t>
      </w:r>
      <w:r w:rsidR="004F21C0" w:rsidRPr="004F21C0">
        <w:rPr>
          <w:lang w:val="de-DE"/>
        </w:rPr>
        <w:t xml:space="preserve"> wie die Binnenschifffahrt.</w:t>
      </w:r>
    </w:p>
    <w:p w14:paraId="62005996" w14:textId="2934C6DA" w:rsidR="009A0E3B" w:rsidRPr="009A0E3B" w:rsidRDefault="009A0E3B" w:rsidP="00510D09">
      <w:pPr>
        <w:spacing w:after="0" w:line="240" w:lineRule="auto"/>
        <w:jc w:val="both"/>
        <w:rPr>
          <w:sz w:val="16"/>
          <w:szCs w:val="16"/>
          <w:lang w:val="de-DE"/>
        </w:rPr>
      </w:pPr>
    </w:p>
    <w:p w14:paraId="175611E7" w14:textId="5D89F46C" w:rsidR="00314E44" w:rsidRPr="00AF4F38" w:rsidRDefault="00314E44" w:rsidP="00314E44">
      <w:pPr>
        <w:spacing w:after="0" w:line="240" w:lineRule="auto"/>
        <w:jc w:val="both"/>
        <w:rPr>
          <w:lang w:val="de-DE"/>
        </w:rPr>
      </w:pPr>
      <w:r w:rsidRPr="00AF4F38">
        <w:rPr>
          <w:b/>
          <w:lang w:val="de-DE"/>
        </w:rPr>
        <w:t>Projektträger</w:t>
      </w:r>
      <w:r w:rsidRPr="00AF4F38">
        <w:rPr>
          <w:lang w:val="de-DE"/>
        </w:rPr>
        <w:t xml:space="preserve">: </w:t>
      </w:r>
      <w:r w:rsidR="00CD3457" w:rsidRPr="00417586">
        <w:rPr>
          <w:lang w:val="de-DE"/>
        </w:rPr>
        <w:t>KVVH (Karlsruher Versorgungs-, Verkehrs-, und Hafen GmbH)</w:t>
      </w:r>
    </w:p>
    <w:p w14:paraId="5BF98822" w14:textId="02308FC2" w:rsidR="00314E44" w:rsidRPr="002B1260" w:rsidRDefault="00314E44" w:rsidP="00314E44">
      <w:pPr>
        <w:spacing w:after="0" w:line="240" w:lineRule="auto"/>
        <w:jc w:val="both"/>
        <w:rPr>
          <w:lang w:val="de-DE"/>
        </w:rPr>
      </w:pPr>
      <w:r w:rsidRPr="002B1260">
        <w:rPr>
          <w:b/>
          <w:lang w:val="de-DE"/>
        </w:rPr>
        <w:t>Europäische Fördermittel</w:t>
      </w:r>
      <w:r w:rsidRPr="002B1260">
        <w:rPr>
          <w:lang w:val="de-DE"/>
        </w:rPr>
        <w:t xml:space="preserve">: </w:t>
      </w:r>
      <w:r w:rsidR="00CD3457" w:rsidRPr="002B1260">
        <w:rPr>
          <w:lang w:val="de-DE"/>
        </w:rPr>
        <w:t>575</w:t>
      </w:r>
      <w:r w:rsidRPr="002B1260">
        <w:rPr>
          <w:lang w:val="de-DE"/>
        </w:rPr>
        <w:t> 000 Euro</w:t>
      </w:r>
    </w:p>
    <w:p w14:paraId="21686A17" w14:textId="02EE604E" w:rsidR="002D49A8" w:rsidRPr="002B1260" w:rsidRDefault="002D49A8" w:rsidP="003225BC">
      <w:pPr>
        <w:spacing w:after="0" w:line="240" w:lineRule="auto"/>
        <w:jc w:val="both"/>
        <w:rPr>
          <w:color w:val="6699FF"/>
          <w:sz w:val="28"/>
          <w:szCs w:val="28"/>
          <w:lang w:val="de-DE"/>
        </w:rPr>
      </w:pPr>
    </w:p>
    <w:p w14:paraId="0453559C" w14:textId="312C8FC8" w:rsidR="00C626B4" w:rsidRPr="00C626B4" w:rsidRDefault="00C626B4" w:rsidP="00631B0E">
      <w:pPr>
        <w:spacing w:after="0" w:line="240" w:lineRule="auto"/>
        <w:jc w:val="both"/>
        <w:rPr>
          <w:lang w:val="de-DE"/>
        </w:rPr>
      </w:pPr>
      <w:r>
        <w:rPr>
          <w:lang w:val="de-DE"/>
        </w:rPr>
        <w:t xml:space="preserve">Im </w:t>
      </w:r>
      <w:r w:rsidRPr="00C626B4">
        <w:rPr>
          <w:lang w:val="de-DE"/>
        </w:rPr>
        <w:t xml:space="preserve">Eurodistrikt PAMINA </w:t>
      </w:r>
      <w:r>
        <w:rPr>
          <w:lang w:val="de-DE"/>
        </w:rPr>
        <w:t>fehlt es an</w:t>
      </w:r>
      <w:r w:rsidRPr="00C626B4">
        <w:rPr>
          <w:lang w:val="de-DE"/>
        </w:rPr>
        <w:t xml:space="preserve"> belastungsarme</w:t>
      </w:r>
      <w:r>
        <w:rPr>
          <w:lang w:val="de-DE"/>
        </w:rPr>
        <w:t>n</w:t>
      </w:r>
      <w:r w:rsidRPr="00C626B4">
        <w:rPr>
          <w:lang w:val="de-DE"/>
        </w:rPr>
        <w:t xml:space="preserve"> grenzüberschreitende</w:t>
      </w:r>
      <w:r>
        <w:rPr>
          <w:lang w:val="de-DE"/>
        </w:rPr>
        <w:t>n</w:t>
      </w:r>
      <w:r w:rsidRPr="00C626B4">
        <w:rPr>
          <w:lang w:val="de-DE"/>
        </w:rPr>
        <w:t xml:space="preserve"> </w:t>
      </w:r>
      <w:r>
        <w:rPr>
          <w:lang w:val="de-DE"/>
        </w:rPr>
        <w:t>Ost-West-</w:t>
      </w:r>
      <w:r w:rsidRPr="00C626B4">
        <w:rPr>
          <w:lang w:val="de-DE"/>
        </w:rPr>
        <w:t>Verbindungen, sowohl im Personennahv</w:t>
      </w:r>
      <w:r>
        <w:rPr>
          <w:lang w:val="de-DE"/>
        </w:rPr>
        <w:t xml:space="preserve">erkehr als auch im Güterverkehr. </w:t>
      </w:r>
      <w:r w:rsidRPr="00C626B4">
        <w:rPr>
          <w:lang w:val="de-DE"/>
        </w:rPr>
        <w:t xml:space="preserve">Dies hat entsprechende negative Auswirkungen auf die wirtschaftliche Entwicklung </w:t>
      </w:r>
      <w:r>
        <w:rPr>
          <w:lang w:val="de-DE"/>
        </w:rPr>
        <w:t>der Region und</w:t>
      </w:r>
      <w:r w:rsidRPr="00C626B4">
        <w:rPr>
          <w:lang w:val="de-DE"/>
        </w:rPr>
        <w:t xml:space="preserve"> auf den grenzüberschreitenden Arbeits- und Ausbildungsmark</w:t>
      </w:r>
      <w:r>
        <w:rPr>
          <w:lang w:val="de-DE"/>
        </w:rPr>
        <w:t xml:space="preserve">t. Ziel des Projekts </w:t>
      </w:r>
      <w:r w:rsidRPr="00C626B4">
        <w:rPr>
          <w:b/>
          <w:lang w:val="de-DE"/>
        </w:rPr>
        <w:t>„MobiPAMINA“</w:t>
      </w:r>
      <w:r>
        <w:rPr>
          <w:lang w:val="de-DE"/>
        </w:rPr>
        <w:t xml:space="preserve"> ist es, </w:t>
      </w:r>
      <w:r w:rsidR="00631B0E">
        <w:rPr>
          <w:lang w:val="de-DE"/>
        </w:rPr>
        <w:t>ein multimodales Mobilitätskonzept zu erstellen</w:t>
      </w:r>
      <w:r>
        <w:rPr>
          <w:lang w:val="de-DE"/>
        </w:rPr>
        <w:t>.</w:t>
      </w:r>
      <w:r w:rsidR="00631B0E">
        <w:rPr>
          <w:lang w:val="de-DE"/>
        </w:rPr>
        <w:t xml:space="preserve"> Zudem soll eine Machbarkeitsstudie zur Reaktivierung der stillgelegten Bahnverbindung </w:t>
      </w:r>
      <w:r w:rsidR="00631B0E" w:rsidRPr="00C626B4">
        <w:rPr>
          <w:lang w:val="de-DE"/>
        </w:rPr>
        <w:t>Karlsruhe-Rastatt-Haguenau-Saarbrücken</w:t>
      </w:r>
      <w:r w:rsidR="00631B0E">
        <w:rPr>
          <w:lang w:val="de-DE"/>
        </w:rPr>
        <w:t xml:space="preserve"> finanziert werden. </w:t>
      </w:r>
      <w:r w:rsidR="00631B0E" w:rsidRPr="00C626B4">
        <w:rPr>
          <w:lang w:val="de-DE"/>
        </w:rPr>
        <w:t>Ziel ist es, durch eine verbesserte grenzüberschreitende Mobilität die gesamte PAMINA-Region nachhaltig zu entwickeln.</w:t>
      </w:r>
    </w:p>
    <w:p w14:paraId="0B44B19E" w14:textId="655EB511" w:rsidR="00040879" w:rsidRPr="00C626B4" w:rsidRDefault="00040879" w:rsidP="00040879">
      <w:pPr>
        <w:spacing w:after="0" w:line="240" w:lineRule="auto"/>
        <w:jc w:val="both"/>
        <w:rPr>
          <w:lang w:val="de-DE"/>
        </w:rPr>
      </w:pPr>
    </w:p>
    <w:p w14:paraId="48112741" w14:textId="28AF1833" w:rsidR="00040879" w:rsidRPr="00AF4F38" w:rsidRDefault="00040879" w:rsidP="00040879">
      <w:pPr>
        <w:spacing w:after="0" w:line="240" w:lineRule="auto"/>
        <w:jc w:val="both"/>
        <w:rPr>
          <w:lang w:val="de-DE"/>
        </w:rPr>
      </w:pPr>
      <w:r w:rsidRPr="00AF4F38">
        <w:rPr>
          <w:b/>
          <w:lang w:val="de-DE"/>
        </w:rPr>
        <w:t>Projektträger</w:t>
      </w:r>
      <w:r w:rsidRPr="00AF4F38">
        <w:rPr>
          <w:lang w:val="de-DE"/>
        </w:rPr>
        <w:t xml:space="preserve">: </w:t>
      </w:r>
      <w:r>
        <w:rPr>
          <w:lang w:val="de-DE"/>
        </w:rPr>
        <w:t>Eurodistri</w:t>
      </w:r>
      <w:r w:rsidR="001D3F40">
        <w:rPr>
          <w:lang w:val="de-DE"/>
        </w:rPr>
        <w:t>k</w:t>
      </w:r>
      <w:r>
        <w:rPr>
          <w:lang w:val="de-DE"/>
        </w:rPr>
        <w:t>t PAMINA</w:t>
      </w:r>
    </w:p>
    <w:p w14:paraId="551BB484" w14:textId="10B041FD" w:rsidR="00040879" w:rsidRPr="00247746" w:rsidRDefault="00040879" w:rsidP="00040879">
      <w:pPr>
        <w:spacing w:after="0" w:line="240" w:lineRule="auto"/>
        <w:jc w:val="both"/>
        <w:rPr>
          <w:lang w:val="de-DE"/>
        </w:rPr>
      </w:pPr>
      <w:r w:rsidRPr="00AF4F38">
        <w:rPr>
          <w:b/>
          <w:lang w:val="de-DE"/>
        </w:rPr>
        <w:t>Europäische Fördermittel</w:t>
      </w:r>
      <w:r w:rsidRPr="00AF4F38">
        <w:rPr>
          <w:lang w:val="de-DE"/>
        </w:rPr>
        <w:t xml:space="preserve">: </w:t>
      </w:r>
      <w:r>
        <w:rPr>
          <w:lang w:val="de-DE"/>
        </w:rPr>
        <w:t>327 250</w:t>
      </w:r>
      <w:r w:rsidRPr="00AF4F38">
        <w:rPr>
          <w:lang w:val="de-DE"/>
        </w:rPr>
        <w:t xml:space="preserve"> Euro</w:t>
      </w:r>
    </w:p>
    <w:p w14:paraId="0DF141AE" w14:textId="46325019" w:rsidR="00040879" w:rsidRPr="005273FE" w:rsidRDefault="00040879" w:rsidP="003225BC">
      <w:pPr>
        <w:spacing w:after="0" w:line="240" w:lineRule="auto"/>
        <w:jc w:val="both"/>
        <w:rPr>
          <w:color w:val="6699FF"/>
          <w:sz w:val="28"/>
          <w:szCs w:val="28"/>
          <w:lang w:val="de-DE"/>
        </w:rPr>
      </w:pPr>
    </w:p>
    <w:p w14:paraId="16408DE4" w14:textId="412BBE5A" w:rsidR="00453157" w:rsidRPr="00453157" w:rsidRDefault="00453157" w:rsidP="00453157">
      <w:pPr>
        <w:spacing w:after="0" w:line="240" w:lineRule="auto"/>
        <w:jc w:val="both"/>
        <w:rPr>
          <w:szCs w:val="28"/>
          <w:lang w:val="de-DE"/>
        </w:rPr>
      </w:pPr>
      <w:r w:rsidRPr="00453157">
        <w:rPr>
          <w:szCs w:val="28"/>
          <w:lang w:val="de-DE"/>
        </w:rPr>
        <w:t xml:space="preserve">Der Radweg Eurovélo 15 verläuft am Rheinufer auf deutscher und französischer Seite </w:t>
      </w:r>
      <w:r>
        <w:rPr>
          <w:szCs w:val="28"/>
          <w:lang w:val="de-DE"/>
        </w:rPr>
        <w:t>und bietet eine Reihe von</w:t>
      </w:r>
      <w:r w:rsidRPr="00453157">
        <w:rPr>
          <w:szCs w:val="28"/>
          <w:lang w:val="de-DE"/>
        </w:rPr>
        <w:t xml:space="preserve"> Überquerungsmöglichkeiten. Um diese Entwicklung zu unterstützen, ist es unerlässlich, sichere und komfortable Infrastrukturen, unabhängig von den bestehenden Straßenverkehrswegen, zu entwickeln.</w:t>
      </w:r>
      <w:r w:rsidR="00E95C74">
        <w:rPr>
          <w:szCs w:val="28"/>
          <w:lang w:val="de-DE"/>
        </w:rPr>
        <w:t xml:space="preserve"> </w:t>
      </w:r>
      <w:r w:rsidRPr="00453157">
        <w:rPr>
          <w:szCs w:val="28"/>
          <w:lang w:val="de-DE"/>
        </w:rPr>
        <w:t>In diesem Zusammenhang möchten das Departement Bas-Rhin und das Landratsamt Rastatt ein neues Projekt zur Entwicklung eines Radwegs zwischen Beinheim und Wint</w:t>
      </w:r>
      <w:r w:rsidR="00E95C74">
        <w:rPr>
          <w:szCs w:val="28"/>
          <w:lang w:val="de-DE"/>
        </w:rPr>
        <w:t>ersdorf</w:t>
      </w:r>
      <w:r w:rsidR="00E95C74" w:rsidRPr="00453157">
        <w:rPr>
          <w:szCs w:val="28"/>
          <w:lang w:val="de-DE"/>
        </w:rPr>
        <w:t xml:space="preserve"> </w:t>
      </w:r>
      <w:r w:rsidRPr="00453157">
        <w:rPr>
          <w:szCs w:val="28"/>
          <w:lang w:val="de-DE"/>
        </w:rPr>
        <w:t>durchführen.</w:t>
      </w:r>
      <w:r>
        <w:rPr>
          <w:szCs w:val="28"/>
          <w:lang w:val="de-DE"/>
        </w:rPr>
        <w:t xml:space="preserve"> </w:t>
      </w:r>
      <w:r w:rsidRPr="00453157">
        <w:rPr>
          <w:lang w:val="de-DE"/>
        </w:rPr>
        <w:t xml:space="preserve">Die geplante </w:t>
      </w:r>
      <w:r w:rsidRPr="00453157">
        <w:rPr>
          <w:b/>
          <w:lang w:val="de-DE"/>
        </w:rPr>
        <w:t>Studie zum Bau einer Fußgänger- und Fahrradbrücke auf der Brücke Beinheim-Wintersdorf</w:t>
      </w:r>
      <w:r w:rsidRPr="00453157">
        <w:rPr>
          <w:lang w:val="de-DE"/>
        </w:rPr>
        <w:t xml:space="preserve"> wird die technische Machbarkeit</w:t>
      </w:r>
      <w:r w:rsidRPr="00453157">
        <w:rPr>
          <w:szCs w:val="28"/>
          <w:lang w:val="de-DE"/>
        </w:rPr>
        <w:t xml:space="preserve"> dieser neuen Verbindung bewerten und deren Kosten abschätzen. Sie beinhaltet topographische und geotechnische Untersuchungen, die Definition des Verlaufs des Radweges, sowie die Prüfung der Bauwerke.</w:t>
      </w:r>
    </w:p>
    <w:p w14:paraId="5848B7DE" w14:textId="77777777" w:rsidR="00453157" w:rsidRPr="00453157" w:rsidRDefault="00453157" w:rsidP="003225BC">
      <w:pPr>
        <w:spacing w:after="0" w:line="240" w:lineRule="auto"/>
        <w:jc w:val="both"/>
        <w:rPr>
          <w:color w:val="6699FF"/>
          <w:sz w:val="28"/>
          <w:szCs w:val="28"/>
          <w:lang w:val="de-DE"/>
        </w:rPr>
      </w:pPr>
    </w:p>
    <w:p w14:paraId="6B233DAE" w14:textId="38334A7B" w:rsidR="00C7797F" w:rsidRPr="00AF4F38" w:rsidRDefault="00C7797F" w:rsidP="00C7797F">
      <w:pPr>
        <w:spacing w:after="0" w:line="240" w:lineRule="auto"/>
        <w:jc w:val="both"/>
        <w:rPr>
          <w:lang w:val="de-DE"/>
        </w:rPr>
      </w:pPr>
      <w:r w:rsidRPr="00AF4F38">
        <w:rPr>
          <w:b/>
          <w:lang w:val="de-DE"/>
        </w:rPr>
        <w:t>Projektträger</w:t>
      </w:r>
      <w:r w:rsidRPr="00AF4F38">
        <w:rPr>
          <w:lang w:val="de-DE"/>
        </w:rPr>
        <w:t xml:space="preserve">: </w:t>
      </w:r>
      <w:r>
        <w:rPr>
          <w:lang w:val="de-DE"/>
        </w:rPr>
        <w:t>Département du Bas-Rhin</w:t>
      </w:r>
    </w:p>
    <w:p w14:paraId="42022E8D" w14:textId="1AAE3CA5" w:rsidR="00C7797F" w:rsidRPr="00247746" w:rsidRDefault="00C7797F" w:rsidP="00C7797F">
      <w:pPr>
        <w:spacing w:after="0" w:line="240" w:lineRule="auto"/>
        <w:jc w:val="both"/>
        <w:rPr>
          <w:lang w:val="de-DE"/>
        </w:rPr>
      </w:pPr>
      <w:r w:rsidRPr="00AF4F38">
        <w:rPr>
          <w:b/>
          <w:lang w:val="de-DE"/>
        </w:rPr>
        <w:t>Europäische Fördermittel</w:t>
      </w:r>
      <w:r w:rsidRPr="00AF4F38">
        <w:rPr>
          <w:lang w:val="de-DE"/>
        </w:rPr>
        <w:t xml:space="preserve">: </w:t>
      </w:r>
      <w:r>
        <w:rPr>
          <w:lang w:val="de-DE"/>
        </w:rPr>
        <w:t>130 000</w:t>
      </w:r>
      <w:r w:rsidRPr="00AF4F38">
        <w:rPr>
          <w:lang w:val="de-DE"/>
        </w:rPr>
        <w:t xml:space="preserve"> Euro</w:t>
      </w:r>
    </w:p>
    <w:p w14:paraId="52037EC5" w14:textId="03A7C0BB" w:rsidR="00C7797F" w:rsidRDefault="00C7797F" w:rsidP="003225BC">
      <w:pPr>
        <w:spacing w:after="0" w:line="240" w:lineRule="auto"/>
        <w:jc w:val="both"/>
        <w:rPr>
          <w:color w:val="6699FF"/>
          <w:sz w:val="28"/>
          <w:szCs w:val="28"/>
          <w:lang w:val="de-DE"/>
        </w:rPr>
      </w:pPr>
    </w:p>
    <w:p w14:paraId="7A273615" w14:textId="068C493C" w:rsidR="0034356F" w:rsidRPr="002B1260" w:rsidRDefault="005345D1" w:rsidP="0034356F">
      <w:pPr>
        <w:rPr>
          <w:b/>
          <w:color w:val="6699FF"/>
          <w:sz w:val="28"/>
          <w:szCs w:val="28"/>
          <w:lang w:val="de-DE"/>
        </w:rPr>
      </w:pPr>
      <w:r w:rsidRPr="002B1260">
        <w:rPr>
          <w:b/>
          <w:color w:val="6699FF"/>
          <w:sz w:val="24"/>
          <w:szCs w:val="28"/>
          <w:lang w:val="de-DE"/>
        </w:rPr>
        <w:t>Unterstützung der Wettbewerbsfähigkeit von KMU</w:t>
      </w:r>
    </w:p>
    <w:p w14:paraId="40784394" w14:textId="3A3A150B" w:rsidR="009061A2" w:rsidRDefault="009061A2" w:rsidP="009061A2">
      <w:pPr>
        <w:spacing w:after="0" w:line="240" w:lineRule="auto"/>
        <w:jc w:val="both"/>
        <w:rPr>
          <w:lang w:val="de-DE"/>
        </w:rPr>
      </w:pPr>
      <w:r w:rsidRPr="009061A2">
        <w:rPr>
          <w:lang w:val="de-DE"/>
        </w:rPr>
        <w:t xml:space="preserve">Das Projekt </w:t>
      </w:r>
      <w:r w:rsidRPr="00010307">
        <w:rPr>
          <w:b/>
          <w:lang w:val="de-DE"/>
        </w:rPr>
        <w:t>„Clim'Ability Design“</w:t>
      </w:r>
      <w:r>
        <w:rPr>
          <w:lang w:val="de-DE"/>
        </w:rPr>
        <w:t xml:space="preserve"> hat sich zum Ziel gesetzt, die Anfälligkeit von KMUs und </w:t>
      </w:r>
      <w:r w:rsidRPr="009061A2">
        <w:rPr>
          <w:lang w:val="de-DE"/>
        </w:rPr>
        <w:t xml:space="preserve">KMIs in der Oberrheinregion für den Klimawandel </w:t>
      </w:r>
      <w:r w:rsidR="005345D1">
        <w:rPr>
          <w:lang w:val="de-DE"/>
        </w:rPr>
        <w:t>abzumildern</w:t>
      </w:r>
      <w:r>
        <w:rPr>
          <w:lang w:val="de-DE"/>
        </w:rPr>
        <w:t xml:space="preserve">. </w:t>
      </w:r>
      <w:r w:rsidR="00010307">
        <w:rPr>
          <w:lang w:val="de-DE"/>
        </w:rPr>
        <w:t>Im Vorgängerprojekt „Clim’Ability“ wurden bereits</w:t>
      </w:r>
      <w:r>
        <w:rPr>
          <w:lang w:val="de-DE"/>
        </w:rPr>
        <w:t xml:space="preserve"> die</w:t>
      </w:r>
      <w:r w:rsidRPr="009061A2">
        <w:rPr>
          <w:lang w:val="de-DE"/>
        </w:rPr>
        <w:t xml:space="preserve"> wichtigsten klimatischen Stressfaktoren auf ausgewählte Branchen </w:t>
      </w:r>
      <w:r>
        <w:rPr>
          <w:lang w:val="de-DE"/>
        </w:rPr>
        <w:t>herausgearbeitet</w:t>
      </w:r>
      <w:r w:rsidRPr="009061A2">
        <w:rPr>
          <w:lang w:val="de-DE"/>
        </w:rPr>
        <w:t>.</w:t>
      </w:r>
      <w:r w:rsidR="00010307">
        <w:rPr>
          <w:lang w:val="de-DE"/>
        </w:rPr>
        <w:t xml:space="preserve"> Darauf aufbauend sollen nun die</w:t>
      </w:r>
      <w:r w:rsidR="00010307" w:rsidRPr="009061A2">
        <w:rPr>
          <w:lang w:val="de-DE"/>
        </w:rPr>
        <w:t xml:space="preserve"> Auswirkungen </w:t>
      </w:r>
      <w:r w:rsidR="00010307">
        <w:rPr>
          <w:lang w:val="de-DE"/>
        </w:rPr>
        <w:t xml:space="preserve">dieser durch den Klimawandel verursachten Stressfaktoren </w:t>
      </w:r>
      <w:r w:rsidR="00010307" w:rsidRPr="009061A2">
        <w:rPr>
          <w:lang w:val="de-DE"/>
        </w:rPr>
        <w:t xml:space="preserve">auf </w:t>
      </w:r>
      <w:r w:rsidR="00010307">
        <w:rPr>
          <w:lang w:val="de-DE"/>
        </w:rPr>
        <w:t xml:space="preserve">die </w:t>
      </w:r>
      <w:r w:rsidR="00010307" w:rsidRPr="009061A2">
        <w:rPr>
          <w:lang w:val="de-DE"/>
        </w:rPr>
        <w:t>Arbeitsabläufe</w:t>
      </w:r>
      <w:r w:rsidR="00010307">
        <w:rPr>
          <w:lang w:val="de-DE"/>
        </w:rPr>
        <w:t xml:space="preserve"> und die Arbeitsbedingungen untersucht werden. </w:t>
      </w:r>
      <w:r>
        <w:rPr>
          <w:lang w:val="de-DE"/>
        </w:rPr>
        <w:t>Die Projektpartner wollen</w:t>
      </w:r>
      <w:r w:rsidRPr="009061A2">
        <w:rPr>
          <w:lang w:val="de-DE"/>
        </w:rPr>
        <w:t xml:space="preserve"> </w:t>
      </w:r>
      <w:r w:rsidR="00010307">
        <w:rPr>
          <w:lang w:val="de-DE"/>
        </w:rPr>
        <w:t xml:space="preserve">anschließend konkrete Empfehlungen </w:t>
      </w:r>
      <w:r w:rsidRPr="009061A2">
        <w:rPr>
          <w:lang w:val="de-DE"/>
        </w:rPr>
        <w:t xml:space="preserve">für Unternehmen </w:t>
      </w:r>
      <w:r>
        <w:rPr>
          <w:lang w:val="de-DE"/>
        </w:rPr>
        <w:t>er</w:t>
      </w:r>
      <w:r w:rsidRPr="009061A2">
        <w:rPr>
          <w:lang w:val="de-DE"/>
        </w:rPr>
        <w:t>arbeiten</w:t>
      </w:r>
      <w:r w:rsidR="00010307">
        <w:rPr>
          <w:lang w:val="de-DE"/>
        </w:rPr>
        <w:t xml:space="preserve"> und diese beispielsweise bei der Gestaltung von Räumlichkeiten beraten. Zudem soll eine interaktive Onlineplattform erstellt werden, auf der die erarbeiteten Anpassungsstrategien zugänglich gemacht werden. </w:t>
      </w:r>
    </w:p>
    <w:p w14:paraId="2866C10A" w14:textId="3B5BAF94" w:rsidR="009061A2" w:rsidRPr="009061A2" w:rsidRDefault="009061A2" w:rsidP="0034356F">
      <w:pPr>
        <w:spacing w:after="0" w:line="240" w:lineRule="auto"/>
        <w:jc w:val="both"/>
        <w:rPr>
          <w:lang w:val="de-DE"/>
        </w:rPr>
      </w:pPr>
    </w:p>
    <w:p w14:paraId="6FBBA0D8" w14:textId="255652C4" w:rsidR="0034356F" w:rsidRPr="00AF4F38" w:rsidRDefault="0034356F" w:rsidP="0034356F">
      <w:pPr>
        <w:spacing w:after="0" w:line="240" w:lineRule="auto"/>
        <w:jc w:val="both"/>
        <w:rPr>
          <w:lang w:val="de-DE"/>
        </w:rPr>
      </w:pPr>
      <w:r w:rsidRPr="00AF4F38">
        <w:rPr>
          <w:b/>
          <w:lang w:val="de-DE"/>
        </w:rPr>
        <w:t>Projektträger</w:t>
      </w:r>
      <w:r w:rsidRPr="00AF4F38">
        <w:rPr>
          <w:lang w:val="de-DE"/>
        </w:rPr>
        <w:t xml:space="preserve">: </w:t>
      </w:r>
      <w:r>
        <w:rPr>
          <w:lang w:val="de-DE"/>
        </w:rPr>
        <w:t>INSA de Strasbourg</w:t>
      </w:r>
    </w:p>
    <w:p w14:paraId="0C1679CE" w14:textId="2EFDBC52" w:rsidR="0034356F" w:rsidRPr="00247746" w:rsidRDefault="0034356F" w:rsidP="0034356F">
      <w:pPr>
        <w:spacing w:after="0" w:line="240" w:lineRule="auto"/>
        <w:jc w:val="both"/>
        <w:rPr>
          <w:lang w:val="de-DE"/>
        </w:rPr>
      </w:pPr>
      <w:r w:rsidRPr="00AF4F38">
        <w:rPr>
          <w:b/>
          <w:lang w:val="de-DE"/>
        </w:rPr>
        <w:t>Europäische Fördermittel</w:t>
      </w:r>
      <w:r w:rsidRPr="00AF4F38">
        <w:rPr>
          <w:lang w:val="de-DE"/>
        </w:rPr>
        <w:t xml:space="preserve">: </w:t>
      </w:r>
      <w:r>
        <w:rPr>
          <w:lang w:val="de-DE"/>
        </w:rPr>
        <w:t xml:space="preserve">1,92 Mio. </w:t>
      </w:r>
      <w:r w:rsidRPr="00AF4F38">
        <w:rPr>
          <w:lang w:val="de-DE"/>
        </w:rPr>
        <w:t>Euro</w:t>
      </w:r>
    </w:p>
    <w:p w14:paraId="63B1B8B4" w14:textId="0A65DBAE" w:rsidR="005C5FB0" w:rsidRDefault="005C5FB0" w:rsidP="003225BC">
      <w:pPr>
        <w:spacing w:after="0" w:line="240" w:lineRule="auto"/>
        <w:jc w:val="both"/>
        <w:rPr>
          <w:color w:val="6699FF"/>
          <w:sz w:val="28"/>
          <w:szCs w:val="28"/>
          <w:lang w:val="de-DE"/>
        </w:rPr>
      </w:pPr>
    </w:p>
    <w:p w14:paraId="00A95A69" w14:textId="77777777" w:rsidR="003E583B" w:rsidRPr="00C61817" w:rsidRDefault="003E583B" w:rsidP="003225BC">
      <w:pPr>
        <w:spacing w:after="0" w:line="240" w:lineRule="auto"/>
        <w:jc w:val="both"/>
        <w:rPr>
          <w:color w:val="6699FF"/>
          <w:sz w:val="28"/>
          <w:szCs w:val="28"/>
          <w:lang w:val="de-DE"/>
        </w:rPr>
      </w:pPr>
    </w:p>
    <w:p w14:paraId="70859A44" w14:textId="448CBE24" w:rsidR="00763B83" w:rsidRPr="00C61817" w:rsidRDefault="00D7719D" w:rsidP="00A60D17">
      <w:pPr>
        <w:rPr>
          <w:b/>
          <w:color w:val="6699FF"/>
          <w:sz w:val="24"/>
          <w:szCs w:val="28"/>
          <w:lang w:val="de-DE"/>
        </w:rPr>
      </w:pPr>
      <w:r w:rsidRPr="00C61817">
        <w:rPr>
          <w:b/>
          <w:color w:val="6699FF"/>
          <w:sz w:val="24"/>
          <w:szCs w:val="28"/>
          <w:lang w:val="de-DE"/>
        </w:rPr>
        <w:t xml:space="preserve">Bessere Zusammenarbeit von </w:t>
      </w:r>
      <w:r w:rsidR="0003580E">
        <w:rPr>
          <w:b/>
          <w:color w:val="6699FF"/>
          <w:sz w:val="24"/>
          <w:szCs w:val="28"/>
          <w:lang w:val="de-DE"/>
        </w:rPr>
        <w:t xml:space="preserve">deutschen und französischen </w:t>
      </w:r>
      <w:r w:rsidRPr="00C61817">
        <w:rPr>
          <w:b/>
          <w:color w:val="6699FF"/>
          <w:sz w:val="24"/>
          <w:szCs w:val="28"/>
          <w:lang w:val="de-DE"/>
        </w:rPr>
        <w:t>Verwaltungen</w:t>
      </w:r>
    </w:p>
    <w:p w14:paraId="551943FD" w14:textId="24DD11F2" w:rsidR="00763B83" w:rsidRPr="00763B83" w:rsidRDefault="00763B83" w:rsidP="008F7EC9">
      <w:pPr>
        <w:tabs>
          <w:tab w:val="left" w:pos="5880"/>
        </w:tabs>
        <w:spacing w:after="0" w:line="240" w:lineRule="auto"/>
        <w:jc w:val="both"/>
        <w:rPr>
          <w:lang w:val="de-DE"/>
        </w:rPr>
      </w:pPr>
      <w:r w:rsidRPr="00763B83">
        <w:rPr>
          <w:lang w:val="de-DE"/>
        </w:rPr>
        <w:t>Der Oberrheinrat ist das trinationale Parlament der Oberrheinregion und besteht aus lokalen und regionalen Man</w:t>
      </w:r>
      <w:r>
        <w:rPr>
          <w:lang w:val="de-DE"/>
        </w:rPr>
        <w:t>datsträgern. Seine Hauptaufgabe</w:t>
      </w:r>
      <w:r w:rsidRPr="00763B83">
        <w:rPr>
          <w:lang w:val="de-DE"/>
        </w:rPr>
        <w:t xml:space="preserve"> lieg</w:t>
      </w:r>
      <w:r>
        <w:rPr>
          <w:lang w:val="de-DE"/>
        </w:rPr>
        <w:t>t</w:t>
      </w:r>
      <w:r w:rsidRPr="00763B83">
        <w:rPr>
          <w:lang w:val="de-DE"/>
        </w:rPr>
        <w:t xml:space="preserve"> in der politischen Beratung über wichtige, den </w:t>
      </w:r>
      <w:r>
        <w:rPr>
          <w:lang w:val="de-DE"/>
        </w:rPr>
        <w:t xml:space="preserve">grenzüberschreitenden </w:t>
      </w:r>
      <w:r w:rsidRPr="00763B83">
        <w:rPr>
          <w:lang w:val="de-DE"/>
        </w:rPr>
        <w:t>Oberrheinraum betreffende Zielsetzungen. Sein wichtigster Partn</w:t>
      </w:r>
      <w:r>
        <w:rPr>
          <w:lang w:val="de-DE"/>
        </w:rPr>
        <w:t>er ist die Oberrheinkonferenz. Gemeinsam spiegeln diese beiden</w:t>
      </w:r>
      <w:r w:rsidRPr="00763B83">
        <w:rPr>
          <w:lang w:val="de-DE"/>
        </w:rPr>
        <w:t xml:space="preserve"> Gremien </w:t>
      </w:r>
      <w:r>
        <w:rPr>
          <w:lang w:val="de-DE"/>
        </w:rPr>
        <w:t xml:space="preserve">einerseits die </w:t>
      </w:r>
      <w:r w:rsidRPr="00763B83">
        <w:rPr>
          <w:lang w:val="de-DE"/>
        </w:rPr>
        <w:t>politisch</w:t>
      </w:r>
      <w:r>
        <w:rPr>
          <w:lang w:val="de-DE"/>
        </w:rPr>
        <w:t>e</w:t>
      </w:r>
      <w:r w:rsidRPr="00763B83">
        <w:rPr>
          <w:lang w:val="de-DE"/>
        </w:rPr>
        <w:t xml:space="preserve"> und </w:t>
      </w:r>
      <w:r>
        <w:rPr>
          <w:lang w:val="de-DE"/>
        </w:rPr>
        <w:t xml:space="preserve">andererseits die </w:t>
      </w:r>
      <w:r w:rsidRPr="00763B83">
        <w:rPr>
          <w:lang w:val="de-DE"/>
        </w:rPr>
        <w:t>administrativ</w:t>
      </w:r>
      <w:r>
        <w:rPr>
          <w:lang w:val="de-DE"/>
        </w:rPr>
        <w:t xml:space="preserve">e Ebene </w:t>
      </w:r>
      <w:r w:rsidRPr="00763B83">
        <w:rPr>
          <w:lang w:val="de-DE"/>
        </w:rPr>
        <w:t>der trinationalen öffentlichen Zusammenarbeit</w:t>
      </w:r>
      <w:r>
        <w:rPr>
          <w:lang w:val="de-DE"/>
        </w:rPr>
        <w:t xml:space="preserve"> wieder</w:t>
      </w:r>
      <w:r w:rsidRPr="00763B83">
        <w:rPr>
          <w:lang w:val="de-DE"/>
        </w:rPr>
        <w:t>.</w:t>
      </w:r>
      <w:r>
        <w:rPr>
          <w:lang w:val="de-DE"/>
        </w:rPr>
        <w:t xml:space="preserve"> Die Leistungs- und Wirkungsfähigkeit des Oberrheinrates sind jedoch eingeschränkt, da er über keine ständige Verwaltungsstruktur verfügt. </w:t>
      </w:r>
      <w:r w:rsidR="008F7EC9">
        <w:rPr>
          <w:lang w:val="de-DE"/>
        </w:rPr>
        <w:t xml:space="preserve">Um diesem Problem Abhilfe zu schaffen, wurde das Projekt </w:t>
      </w:r>
      <w:r w:rsidR="008F7EC9" w:rsidRPr="008F7EC9">
        <w:rPr>
          <w:b/>
          <w:lang w:val="de-DE"/>
        </w:rPr>
        <w:t>„Einrichtung eines ständigen Sekretariats des Oberrheinrats“</w:t>
      </w:r>
      <w:r w:rsidR="008F7EC9">
        <w:rPr>
          <w:lang w:val="de-DE"/>
        </w:rPr>
        <w:t xml:space="preserve"> ins Leben gerufen.</w:t>
      </w:r>
    </w:p>
    <w:p w14:paraId="47A04F60" w14:textId="6C11F482" w:rsidR="00060458" w:rsidRPr="00763B83" w:rsidRDefault="00060458" w:rsidP="00060458">
      <w:pPr>
        <w:spacing w:after="0" w:line="240" w:lineRule="auto"/>
        <w:jc w:val="both"/>
        <w:rPr>
          <w:lang w:val="de-DE"/>
        </w:rPr>
      </w:pPr>
    </w:p>
    <w:p w14:paraId="6C0757B5" w14:textId="596C8D64" w:rsidR="00060458" w:rsidRPr="00AF4F38" w:rsidRDefault="00060458" w:rsidP="00060458">
      <w:pPr>
        <w:spacing w:after="0" w:line="240" w:lineRule="auto"/>
        <w:jc w:val="both"/>
        <w:rPr>
          <w:lang w:val="de-DE"/>
        </w:rPr>
      </w:pPr>
      <w:r w:rsidRPr="00AF4F38">
        <w:rPr>
          <w:b/>
          <w:lang w:val="de-DE"/>
        </w:rPr>
        <w:t>Projektträger</w:t>
      </w:r>
      <w:r w:rsidRPr="00AF4F38">
        <w:rPr>
          <w:lang w:val="de-DE"/>
        </w:rPr>
        <w:t xml:space="preserve">: </w:t>
      </w:r>
      <w:r w:rsidRPr="00417586">
        <w:rPr>
          <w:lang w:val="de-DE"/>
        </w:rPr>
        <w:t>Landtag Baden-Württemberg</w:t>
      </w:r>
    </w:p>
    <w:p w14:paraId="70BCAEE4" w14:textId="2836D22C" w:rsidR="00060458" w:rsidRPr="00247746" w:rsidRDefault="00060458" w:rsidP="00060458">
      <w:pPr>
        <w:spacing w:after="0" w:line="240" w:lineRule="auto"/>
        <w:jc w:val="both"/>
        <w:rPr>
          <w:lang w:val="de-DE"/>
        </w:rPr>
      </w:pPr>
      <w:r w:rsidRPr="00AF4F38">
        <w:rPr>
          <w:b/>
          <w:lang w:val="de-DE"/>
        </w:rPr>
        <w:t>Europäische Fördermittel</w:t>
      </w:r>
      <w:r w:rsidRPr="00AF4F38">
        <w:rPr>
          <w:lang w:val="de-DE"/>
        </w:rPr>
        <w:t xml:space="preserve">: </w:t>
      </w:r>
      <w:r>
        <w:rPr>
          <w:lang w:val="de-DE"/>
        </w:rPr>
        <w:t xml:space="preserve">131 400 </w:t>
      </w:r>
      <w:r w:rsidRPr="00AF4F38">
        <w:rPr>
          <w:lang w:val="de-DE"/>
        </w:rPr>
        <w:t>Euro</w:t>
      </w:r>
    </w:p>
    <w:p w14:paraId="38589EF0" w14:textId="04135A1E" w:rsidR="00FA4776" w:rsidRPr="0089271A" w:rsidRDefault="00FA4776" w:rsidP="003225BC">
      <w:pPr>
        <w:spacing w:after="0" w:line="240" w:lineRule="auto"/>
        <w:jc w:val="both"/>
        <w:rPr>
          <w:sz w:val="40"/>
          <w:lang w:val="de-DE"/>
        </w:rPr>
      </w:pPr>
    </w:p>
    <w:p w14:paraId="0980704F" w14:textId="77777777" w:rsidR="002B1260" w:rsidRPr="002B1260" w:rsidRDefault="002B1260" w:rsidP="002B1260">
      <w:pPr>
        <w:pStyle w:val="StandardWeb"/>
        <w:jc w:val="both"/>
        <w:rPr>
          <w:rFonts w:ascii="Calibri" w:hAnsi="Calibri"/>
          <w:color w:val="212121"/>
          <w:sz w:val="22"/>
          <w:szCs w:val="22"/>
          <w:lang w:val="de-DE"/>
        </w:rPr>
      </w:pPr>
      <w:r w:rsidRPr="002B1260">
        <w:rPr>
          <w:rFonts w:ascii="Calibri" w:hAnsi="Calibri"/>
          <w:b/>
          <w:bCs/>
          <w:color w:val="6699FF"/>
          <w:sz w:val="28"/>
          <w:szCs w:val="28"/>
          <w:lang w:val="de-DE"/>
        </w:rPr>
        <w:t>Welche Erfolge kann das Programm INTERREG Oberrhein verzeichnen?</w:t>
      </w:r>
    </w:p>
    <w:p w14:paraId="1F61305D" w14:textId="77777777" w:rsidR="002B1260" w:rsidRPr="002B1260" w:rsidRDefault="002B1260" w:rsidP="002B1260">
      <w:pPr>
        <w:pStyle w:val="StandardWeb"/>
        <w:jc w:val="both"/>
        <w:rPr>
          <w:rFonts w:ascii="Calibri" w:hAnsi="Calibri"/>
          <w:color w:val="212121"/>
          <w:sz w:val="22"/>
          <w:szCs w:val="22"/>
          <w:lang w:val="de-DE"/>
        </w:rPr>
      </w:pPr>
      <w:r w:rsidRPr="002B1260">
        <w:rPr>
          <w:rFonts w:ascii="Calibri" w:hAnsi="Calibri"/>
          <w:color w:val="212121"/>
          <w:sz w:val="22"/>
          <w:szCs w:val="22"/>
          <w:lang w:val="de-DE"/>
        </w:rPr>
        <w:t> </w:t>
      </w:r>
    </w:p>
    <w:p w14:paraId="1BA94388" w14:textId="77777777" w:rsidR="002B1260" w:rsidRPr="002B1260" w:rsidRDefault="002B1260" w:rsidP="002B1260">
      <w:pPr>
        <w:pStyle w:val="StandardWeb"/>
        <w:jc w:val="both"/>
        <w:rPr>
          <w:rFonts w:ascii="Calibri" w:hAnsi="Calibri"/>
          <w:color w:val="212121"/>
          <w:sz w:val="22"/>
          <w:szCs w:val="22"/>
          <w:lang w:val="de-DE"/>
        </w:rPr>
      </w:pPr>
      <w:r w:rsidRPr="002B1260">
        <w:rPr>
          <w:rFonts w:ascii="Calibri" w:hAnsi="Calibri"/>
          <w:color w:val="212121"/>
          <w:sz w:val="22"/>
          <w:szCs w:val="22"/>
          <w:lang w:val="de-DE"/>
        </w:rPr>
        <w:t xml:space="preserve">Was sind die </w:t>
      </w:r>
      <w:r w:rsidRPr="002B1260">
        <w:rPr>
          <w:rFonts w:ascii="Calibri" w:hAnsi="Calibri"/>
          <w:b/>
          <w:color w:val="212121"/>
          <w:sz w:val="22"/>
          <w:szCs w:val="22"/>
          <w:lang w:val="de-DE"/>
        </w:rPr>
        <w:t>konkreten Ergebnisse</w:t>
      </w:r>
      <w:r w:rsidRPr="002B1260">
        <w:rPr>
          <w:rFonts w:ascii="Calibri" w:hAnsi="Calibri"/>
          <w:color w:val="212121"/>
          <w:sz w:val="22"/>
          <w:szCs w:val="22"/>
          <w:lang w:val="de-DE"/>
        </w:rPr>
        <w:t xml:space="preserve"> der INTERREG-Projekte am Oberrhein?</w:t>
      </w:r>
    </w:p>
    <w:p w14:paraId="0CF472D8" w14:textId="6DD98763" w:rsidR="002B1260" w:rsidRPr="002B1260" w:rsidRDefault="002B1260" w:rsidP="002B1260">
      <w:pPr>
        <w:pStyle w:val="StandardWeb"/>
        <w:numPr>
          <w:ilvl w:val="0"/>
          <w:numId w:val="11"/>
        </w:numPr>
        <w:jc w:val="both"/>
        <w:rPr>
          <w:rFonts w:ascii="Calibri" w:hAnsi="Calibri"/>
          <w:color w:val="212121"/>
          <w:sz w:val="22"/>
          <w:szCs w:val="22"/>
          <w:lang w:val="de-DE"/>
        </w:rPr>
      </w:pPr>
      <w:r w:rsidRPr="002B1260">
        <w:rPr>
          <w:rFonts w:ascii="Calibri" w:hAnsi="Calibri"/>
          <w:color w:val="212121"/>
          <w:sz w:val="22"/>
          <w:szCs w:val="22"/>
          <w:lang w:val="de-DE"/>
        </w:rPr>
        <w:t>Dank der 2018 abgeschlossenen</w:t>
      </w:r>
      <w:r>
        <w:rPr>
          <w:rFonts w:ascii="Calibri" w:hAnsi="Calibri"/>
          <w:color w:val="212121"/>
          <w:sz w:val="22"/>
          <w:szCs w:val="22"/>
          <w:lang w:val="de-DE"/>
        </w:rPr>
        <w:t xml:space="preserve"> </w:t>
      </w:r>
      <w:r w:rsidRPr="002B1260">
        <w:rPr>
          <w:rFonts w:ascii="Calibri" w:hAnsi="Calibri"/>
          <w:color w:val="212121"/>
          <w:sz w:val="22"/>
          <w:szCs w:val="22"/>
          <w:lang w:val="de-DE"/>
        </w:rPr>
        <w:t xml:space="preserve">Projekte </w:t>
      </w:r>
      <w:r>
        <w:rPr>
          <w:rFonts w:ascii="Calibri" w:hAnsi="Calibri"/>
          <w:b/>
          <w:color w:val="212121"/>
          <w:sz w:val="22"/>
          <w:szCs w:val="22"/>
          <w:lang w:val="de-DE"/>
        </w:rPr>
        <w:t>„</w:t>
      </w:r>
      <w:r w:rsidRPr="002B1260">
        <w:rPr>
          <w:rFonts w:ascii="Calibri" w:hAnsi="Calibri"/>
          <w:b/>
          <w:color w:val="212121"/>
          <w:sz w:val="22"/>
          <w:szCs w:val="22"/>
          <w:lang w:val="de-DE"/>
        </w:rPr>
        <w:t>Emploi 360</w:t>
      </w:r>
      <w:r>
        <w:rPr>
          <w:rFonts w:ascii="Calibri" w:hAnsi="Calibri"/>
          <w:b/>
          <w:color w:val="212121"/>
          <w:sz w:val="22"/>
          <w:szCs w:val="22"/>
          <w:lang w:val="de-DE"/>
        </w:rPr>
        <w:t xml:space="preserve">°: </w:t>
      </w:r>
      <w:r w:rsidRPr="002B1260">
        <w:rPr>
          <w:rFonts w:ascii="Calibri" w:hAnsi="Calibri"/>
          <w:b/>
          <w:color w:val="212121"/>
          <w:sz w:val="22"/>
          <w:szCs w:val="22"/>
          <w:lang w:val="de-DE"/>
        </w:rPr>
        <w:t>ein auf 360° offener Arbeitsmarkt</w:t>
      </w:r>
      <w:r>
        <w:rPr>
          <w:rFonts w:ascii="Calibri" w:hAnsi="Calibri"/>
          <w:b/>
          <w:color w:val="212121"/>
          <w:sz w:val="22"/>
          <w:szCs w:val="22"/>
          <w:lang w:val="de-DE"/>
        </w:rPr>
        <w:t>“</w:t>
      </w:r>
      <w:r w:rsidRPr="002B1260">
        <w:rPr>
          <w:rFonts w:ascii="Calibri" w:hAnsi="Calibri"/>
          <w:color w:val="212121"/>
          <w:sz w:val="22"/>
          <w:szCs w:val="22"/>
          <w:lang w:val="de-DE"/>
        </w:rPr>
        <w:t xml:space="preserve"> und </w:t>
      </w:r>
      <w:r>
        <w:rPr>
          <w:rFonts w:ascii="Calibri" w:hAnsi="Calibri"/>
          <w:b/>
          <w:color w:val="212121"/>
          <w:sz w:val="22"/>
          <w:szCs w:val="22"/>
          <w:lang w:val="de-DE"/>
        </w:rPr>
        <w:t>„Erfolg ohne Grenzen“</w:t>
      </w:r>
      <w:r>
        <w:rPr>
          <w:rFonts w:ascii="Calibri" w:hAnsi="Calibri"/>
          <w:color w:val="212121"/>
          <w:sz w:val="22"/>
          <w:szCs w:val="22"/>
          <w:lang w:val="de-DE"/>
        </w:rPr>
        <w:t xml:space="preserve"> konnten mehr als 9000 Personen </w:t>
      </w:r>
      <w:r w:rsidRPr="002B1260">
        <w:rPr>
          <w:rFonts w:ascii="Calibri" w:hAnsi="Calibri"/>
          <w:color w:val="212121"/>
          <w:sz w:val="22"/>
          <w:szCs w:val="22"/>
          <w:lang w:val="de-DE"/>
        </w:rPr>
        <w:t xml:space="preserve">bei ihrer grenzüberschreitenden Jobsuche unterstützt werden, </w:t>
      </w:r>
      <w:r>
        <w:rPr>
          <w:rFonts w:ascii="Calibri" w:hAnsi="Calibri"/>
          <w:color w:val="212121"/>
          <w:sz w:val="22"/>
          <w:szCs w:val="22"/>
          <w:lang w:val="de-DE"/>
        </w:rPr>
        <w:t>zum Beispiel bei der</w:t>
      </w:r>
      <w:r w:rsidRPr="002B1260">
        <w:rPr>
          <w:rFonts w:ascii="Calibri" w:hAnsi="Calibri"/>
          <w:color w:val="212121"/>
          <w:sz w:val="22"/>
          <w:szCs w:val="22"/>
          <w:lang w:val="de-DE"/>
        </w:rPr>
        <w:t xml:space="preserve"> </w:t>
      </w:r>
      <w:r>
        <w:rPr>
          <w:rFonts w:ascii="Calibri" w:hAnsi="Calibri"/>
          <w:color w:val="212121"/>
          <w:sz w:val="22"/>
          <w:szCs w:val="22"/>
          <w:lang w:val="de-DE"/>
        </w:rPr>
        <w:t xml:space="preserve">Suche nach einer Ausbildung, der </w:t>
      </w:r>
      <w:r w:rsidRPr="002B1260">
        <w:rPr>
          <w:rFonts w:ascii="Calibri" w:hAnsi="Calibri"/>
          <w:color w:val="212121"/>
          <w:sz w:val="22"/>
          <w:szCs w:val="22"/>
          <w:lang w:val="de-DE"/>
        </w:rPr>
        <w:t xml:space="preserve">Rückkehr in ein Beschäftigungsverhältnis oder </w:t>
      </w:r>
      <w:r>
        <w:rPr>
          <w:rFonts w:ascii="Calibri" w:hAnsi="Calibri"/>
          <w:color w:val="212121"/>
          <w:sz w:val="22"/>
          <w:szCs w:val="22"/>
          <w:lang w:val="de-DE"/>
        </w:rPr>
        <w:t>beim</w:t>
      </w:r>
      <w:r w:rsidRPr="002B1260">
        <w:rPr>
          <w:rFonts w:ascii="Calibri" w:hAnsi="Calibri"/>
          <w:color w:val="212121"/>
          <w:sz w:val="22"/>
          <w:szCs w:val="22"/>
          <w:lang w:val="de-DE"/>
        </w:rPr>
        <w:t xml:space="preserve"> einfache</w:t>
      </w:r>
      <w:r>
        <w:rPr>
          <w:rFonts w:ascii="Calibri" w:hAnsi="Calibri"/>
          <w:color w:val="212121"/>
          <w:sz w:val="22"/>
          <w:szCs w:val="22"/>
          <w:lang w:val="de-DE"/>
        </w:rPr>
        <w:t>n</w:t>
      </w:r>
      <w:r w:rsidRPr="002B1260">
        <w:rPr>
          <w:rFonts w:ascii="Calibri" w:hAnsi="Calibri"/>
          <w:color w:val="212121"/>
          <w:sz w:val="22"/>
          <w:szCs w:val="22"/>
          <w:lang w:val="de-DE"/>
        </w:rPr>
        <w:t xml:space="preserve"> K</w:t>
      </w:r>
      <w:r>
        <w:rPr>
          <w:rFonts w:ascii="Calibri" w:hAnsi="Calibri"/>
          <w:color w:val="212121"/>
          <w:sz w:val="22"/>
          <w:szCs w:val="22"/>
          <w:lang w:val="de-DE"/>
        </w:rPr>
        <w:t>ennenlernen des Berufslebens im Nachbarland</w:t>
      </w:r>
      <w:r w:rsidRPr="002B1260">
        <w:rPr>
          <w:rFonts w:ascii="Calibri" w:hAnsi="Calibri"/>
          <w:color w:val="212121"/>
          <w:sz w:val="22"/>
          <w:szCs w:val="22"/>
          <w:lang w:val="de-DE"/>
        </w:rPr>
        <w:t>.</w:t>
      </w:r>
    </w:p>
    <w:p w14:paraId="5BF192CF" w14:textId="6709A4E2" w:rsidR="002B1260" w:rsidRPr="002B1260" w:rsidRDefault="002B1260" w:rsidP="002B1260">
      <w:pPr>
        <w:pStyle w:val="StandardWeb"/>
        <w:numPr>
          <w:ilvl w:val="0"/>
          <w:numId w:val="11"/>
        </w:numPr>
        <w:spacing w:after="120"/>
        <w:jc w:val="both"/>
        <w:rPr>
          <w:rFonts w:ascii="Calibri" w:hAnsi="Calibri"/>
          <w:color w:val="212121"/>
          <w:sz w:val="22"/>
          <w:szCs w:val="22"/>
          <w:lang w:val="de-DE"/>
        </w:rPr>
      </w:pPr>
      <w:r>
        <w:rPr>
          <w:rFonts w:ascii="Calibri" w:hAnsi="Calibri"/>
          <w:color w:val="212121"/>
          <w:sz w:val="22"/>
          <w:szCs w:val="22"/>
          <w:lang w:val="de-DE"/>
        </w:rPr>
        <w:t xml:space="preserve">Das Projekt </w:t>
      </w:r>
      <w:r>
        <w:rPr>
          <w:rFonts w:ascii="Calibri" w:hAnsi="Calibri"/>
          <w:b/>
          <w:color w:val="212121"/>
          <w:sz w:val="22"/>
          <w:szCs w:val="22"/>
          <w:lang w:val="de-DE"/>
        </w:rPr>
        <w:t>„NaturErlebnis grenzenlos“</w:t>
      </w:r>
      <w:r w:rsidRPr="002B1260">
        <w:rPr>
          <w:rFonts w:ascii="Calibri" w:hAnsi="Calibri"/>
          <w:color w:val="212121"/>
          <w:sz w:val="22"/>
          <w:szCs w:val="22"/>
          <w:lang w:val="de-DE"/>
        </w:rPr>
        <w:t xml:space="preserve"> sensibilisiert die breite Öffentlichkeit für den Umweltschut</w:t>
      </w:r>
      <w:r>
        <w:rPr>
          <w:rFonts w:ascii="Calibri" w:hAnsi="Calibri"/>
          <w:color w:val="212121"/>
          <w:sz w:val="22"/>
          <w:szCs w:val="22"/>
          <w:lang w:val="de-DE"/>
        </w:rPr>
        <w:t>z in den grenzüberschreitenden</w:t>
      </w:r>
      <w:r w:rsidRPr="002B1260">
        <w:rPr>
          <w:rFonts w:ascii="Calibri" w:hAnsi="Calibri"/>
          <w:color w:val="212121"/>
          <w:sz w:val="22"/>
          <w:szCs w:val="22"/>
          <w:lang w:val="de-DE"/>
        </w:rPr>
        <w:t xml:space="preserve"> Naturräumen des Oberrheins. Ein Netzwerk aus Naturführern arbeitet hier an einer gemeinsamen Öffentlichkeitsarbeit über die Grenzen hinweg.</w:t>
      </w:r>
      <w:r>
        <w:rPr>
          <w:rFonts w:ascii="Calibri" w:hAnsi="Calibri"/>
          <w:color w:val="212121"/>
          <w:sz w:val="22"/>
          <w:szCs w:val="22"/>
          <w:lang w:val="de-DE"/>
        </w:rPr>
        <w:t xml:space="preserve"> Zudem haben die Projektpartner </w:t>
      </w:r>
      <w:r w:rsidRPr="002B1260">
        <w:rPr>
          <w:rFonts w:ascii="Calibri" w:hAnsi="Calibri"/>
          <w:color w:val="212121"/>
          <w:sz w:val="22"/>
          <w:szCs w:val="22"/>
          <w:lang w:val="de-DE"/>
        </w:rPr>
        <w:t>deutsch-französische Naturführerteams</w:t>
      </w:r>
      <w:r>
        <w:rPr>
          <w:rFonts w:ascii="Calibri" w:hAnsi="Calibri"/>
          <w:color w:val="212121"/>
          <w:sz w:val="22"/>
          <w:szCs w:val="22"/>
          <w:lang w:val="de-DE"/>
        </w:rPr>
        <w:t xml:space="preserve"> und ein gemeinsames Angebot an </w:t>
      </w:r>
      <w:r w:rsidRPr="002B1260">
        <w:rPr>
          <w:rFonts w:ascii="Calibri" w:hAnsi="Calibri"/>
          <w:color w:val="212121"/>
          <w:sz w:val="22"/>
          <w:szCs w:val="22"/>
          <w:lang w:val="de-DE"/>
        </w:rPr>
        <w:t>Weiterbildungen</w:t>
      </w:r>
      <w:r>
        <w:rPr>
          <w:rFonts w:ascii="Calibri" w:hAnsi="Calibri"/>
          <w:color w:val="212121"/>
          <w:sz w:val="22"/>
          <w:szCs w:val="22"/>
          <w:lang w:val="de-DE"/>
        </w:rPr>
        <w:t xml:space="preserve"> </w:t>
      </w:r>
      <w:r w:rsidRPr="002B1260">
        <w:rPr>
          <w:rFonts w:ascii="Calibri" w:hAnsi="Calibri"/>
          <w:color w:val="212121"/>
          <w:sz w:val="22"/>
          <w:szCs w:val="22"/>
          <w:lang w:val="de-DE"/>
        </w:rPr>
        <w:t>eingerichtet.</w:t>
      </w:r>
    </w:p>
    <w:p w14:paraId="792E4105" w14:textId="667EF395" w:rsidR="002B1260" w:rsidRPr="002B1260" w:rsidRDefault="002B1260" w:rsidP="002B1260">
      <w:pPr>
        <w:pStyle w:val="StandardWeb"/>
        <w:jc w:val="both"/>
        <w:rPr>
          <w:rFonts w:ascii="Calibri" w:hAnsi="Calibri"/>
          <w:color w:val="212121"/>
          <w:sz w:val="22"/>
          <w:szCs w:val="22"/>
          <w:lang w:val="de-DE"/>
        </w:rPr>
      </w:pPr>
      <w:r w:rsidRPr="002B1260">
        <w:rPr>
          <w:rFonts w:ascii="Calibri" w:hAnsi="Calibri"/>
          <w:color w:val="212121"/>
          <w:sz w:val="22"/>
          <w:szCs w:val="22"/>
          <w:lang w:val="de-DE"/>
        </w:rPr>
        <w:t>Wie kann die Wirkung des Programms auf das Oberrheingebiet gemessen werden? Mithilfe einer Vorstudie wurden kürzlich</w:t>
      </w:r>
      <w:r w:rsidR="00800160">
        <w:rPr>
          <w:rFonts w:ascii="Calibri" w:hAnsi="Calibri"/>
          <w:color w:val="212121"/>
          <w:sz w:val="22"/>
          <w:szCs w:val="22"/>
          <w:lang w:val="de-DE"/>
        </w:rPr>
        <w:t xml:space="preserve"> </w:t>
      </w:r>
      <w:r w:rsidRPr="002B1260">
        <w:rPr>
          <w:rFonts w:ascii="Calibri" w:hAnsi="Calibri"/>
          <w:color w:val="212121"/>
          <w:sz w:val="22"/>
          <w:szCs w:val="22"/>
          <w:lang w:val="de-DE"/>
        </w:rPr>
        <w:t>wichtige Indikatoren untersucht. Zwei dieser Indikatoren sind beispielsweise der grenzüberschreitende motorisierte Verkehr, dessen Zunahme</w:t>
      </w:r>
      <w:r w:rsidR="00800160">
        <w:rPr>
          <w:rFonts w:ascii="Calibri" w:hAnsi="Calibri"/>
          <w:color w:val="212121"/>
          <w:sz w:val="22"/>
          <w:szCs w:val="22"/>
          <w:lang w:val="de-DE"/>
        </w:rPr>
        <w:t xml:space="preserve"> </w:t>
      </w:r>
      <w:r w:rsidRPr="002B1260">
        <w:rPr>
          <w:rFonts w:ascii="Calibri" w:hAnsi="Calibri"/>
          <w:color w:val="212121"/>
          <w:sz w:val="22"/>
          <w:szCs w:val="22"/>
          <w:lang w:val="de-DE"/>
        </w:rPr>
        <w:t>zwischen 2012 und 2017 abgebremst wurde, oder der Anteil an Bürgerinnen und Bürgern, die sich mit der Oberrheinregion identifizieren: Dieser ist innerhalb von zwei Jahren von 70% auf 75% angestiegen. Auf der Grundlage dieser Daten wird das Programm 2020 seinen konkreten Einf</w:t>
      </w:r>
      <w:r w:rsidR="00800160">
        <w:rPr>
          <w:rFonts w:ascii="Calibri" w:hAnsi="Calibri"/>
          <w:color w:val="212121"/>
          <w:sz w:val="22"/>
          <w:szCs w:val="22"/>
          <w:lang w:val="de-DE"/>
        </w:rPr>
        <w:t xml:space="preserve">luss auf die Oberrheinregion in den </w:t>
      </w:r>
      <w:r>
        <w:rPr>
          <w:rFonts w:ascii="Calibri" w:hAnsi="Calibri"/>
          <w:color w:val="212121"/>
          <w:sz w:val="22"/>
          <w:szCs w:val="22"/>
          <w:lang w:val="de-DE"/>
        </w:rPr>
        <w:t>verschiedenen Aktionsbereichen</w:t>
      </w:r>
      <w:r w:rsidR="00800160">
        <w:rPr>
          <w:rFonts w:ascii="Calibri" w:hAnsi="Calibri"/>
          <w:color w:val="212121"/>
          <w:sz w:val="22"/>
          <w:szCs w:val="22"/>
          <w:lang w:val="de-DE"/>
        </w:rPr>
        <w:t xml:space="preserve"> </w:t>
      </w:r>
      <w:r w:rsidRPr="002B1260">
        <w:rPr>
          <w:rFonts w:ascii="Calibri" w:hAnsi="Calibri"/>
          <w:color w:val="212121"/>
          <w:sz w:val="22"/>
          <w:szCs w:val="22"/>
          <w:lang w:val="de-DE"/>
        </w:rPr>
        <w:t>bestimmen.</w:t>
      </w:r>
    </w:p>
    <w:p w14:paraId="611588E5" w14:textId="7BFE2A75" w:rsidR="002B1260" w:rsidRDefault="002B1260" w:rsidP="0089271A">
      <w:pPr>
        <w:spacing w:after="0" w:line="360" w:lineRule="auto"/>
        <w:jc w:val="both"/>
        <w:rPr>
          <w:b/>
          <w:color w:val="6699FF"/>
          <w:w w:val="103"/>
          <w:sz w:val="25"/>
          <w:szCs w:val="25"/>
          <w:lang w:val="de-DE"/>
        </w:rPr>
      </w:pPr>
    </w:p>
    <w:p w14:paraId="60AFD32C" w14:textId="77777777" w:rsidR="003E583B" w:rsidRDefault="003E583B" w:rsidP="0089271A">
      <w:pPr>
        <w:spacing w:after="0" w:line="360" w:lineRule="auto"/>
        <w:jc w:val="both"/>
        <w:rPr>
          <w:b/>
          <w:color w:val="6699FF"/>
          <w:w w:val="103"/>
          <w:sz w:val="25"/>
          <w:szCs w:val="25"/>
          <w:lang w:val="de-DE"/>
        </w:rPr>
      </w:pPr>
    </w:p>
    <w:p w14:paraId="05ED504E" w14:textId="123197AE" w:rsidR="001E68BF" w:rsidRPr="0089271A" w:rsidRDefault="00D7719D" w:rsidP="0089271A">
      <w:pPr>
        <w:spacing w:after="0" w:line="360" w:lineRule="auto"/>
        <w:jc w:val="both"/>
        <w:rPr>
          <w:b/>
          <w:w w:val="103"/>
          <w:sz w:val="25"/>
          <w:szCs w:val="25"/>
          <w:lang w:val="de-DE"/>
        </w:rPr>
      </w:pPr>
      <w:r w:rsidRPr="0089271A">
        <w:rPr>
          <w:b/>
          <w:color w:val="6699FF"/>
          <w:w w:val="103"/>
          <w:sz w:val="25"/>
          <w:szCs w:val="25"/>
          <w:lang w:val="de-DE"/>
        </w:rPr>
        <w:t>INTERREG Oberrhein - d</w:t>
      </w:r>
      <w:r w:rsidR="009F0EF8" w:rsidRPr="0089271A">
        <w:rPr>
          <w:b/>
          <w:color w:val="6699FF"/>
          <w:w w:val="103"/>
          <w:sz w:val="25"/>
          <w:szCs w:val="25"/>
          <w:lang w:val="de-DE"/>
        </w:rPr>
        <w:t xml:space="preserve">as </w:t>
      </w:r>
      <w:r w:rsidR="00DA5929" w:rsidRPr="0089271A">
        <w:rPr>
          <w:b/>
          <w:color w:val="6699FF"/>
          <w:w w:val="103"/>
          <w:sz w:val="25"/>
          <w:szCs w:val="25"/>
          <w:lang w:val="de-DE"/>
        </w:rPr>
        <w:t>EU-Förderp</w:t>
      </w:r>
      <w:r w:rsidR="009F0EF8" w:rsidRPr="0089271A">
        <w:rPr>
          <w:b/>
          <w:color w:val="6699FF"/>
          <w:w w:val="103"/>
          <w:sz w:val="25"/>
          <w:szCs w:val="25"/>
          <w:lang w:val="de-DE"/>
        </w:rPr>
        <w:t>rogramm</w:t>
      </w:r>
      <w:r w:rsidR="00A95B2C" w:rsidRPr="0089271A">
        <w:rPr>
          <w:b/>
          <w:color w:val="6699FF"/>
          <w:w w:val="103"/>
          <w:sz w:val="25"/>
          <w:szCs w:val="25"/>
          <w:lang w:val="de-DE"/>
        </w:rPr>
        <w:t xml:space="preserve"> </w:t>
      </w:r>
      <w:r w:rsidRPr="0089271A">
        <w:rPr>
          <w:b/>
          <w:color w:val="6699FF"/>
          <w:w w:val="103"/>
          <w:sz w:val="25"/>
          <w:szCs w:val="25"/>
          <w:lang w:val="de-DE"/>
        </w:rPr>
        <w:t>für grenzüberschreitende Zusammenarbeit</w:t>
      </w:r>
    </w:p>
    <w:p w14:paraId="1E6F56E4" w14:textId="03EC591A" w:rsidR="001E68BF" w:rsidRDefault="001E68BF" w:rsidP="001E68BF">
      <w:pPr>
        <w:spacing w:after="0" w:line="240" w:lineRule="auto"/>
        <w:jc w:val="both"/>
        <w:rPr>
          <w:lang w:val="de-DE"/>
        </w:rPr>
      </w:pPr>
      <w:r w:rsidRPr="00976E00">
        <w:rPr>
          <w:lang w:val="de-DE"/>
        </w:rPr>
        <w:t xml:space="preserve">Im Begleitausschuss des </w:t>
      </w:r>
      <w:r w:rsidRPr="00976E00">
        <w:rPr>
          <w:b/>
          <w:lang w:val="de-DE"/>
        </w:rPr>
        <w:t xml:space="preserve">Programms INTERREG </w:t>
      </w:r>
      <w:r>
        <w:rPr>
          <w:b/>
          <w:lang w:val="de-DE"/>
        </w:rPr>
        <w:t xml:space="preserve">V </w:t>
      </w:r>
      <w:r w:rsidRPr="00976E00">
        <w:rPr>
          <w:b/>
          <w:lang w:val="de-DE"/>
        </w:rPr>
        <w:t>Oberrhein</w:t>
      </w:r>
      <w:r w:rsidRPr="00976E00">
        <w:rPr>
          <w:lang w:val="de-DE"/>
        </w:rPr>
        <w:t xml:space="preserve"> </w:t>
      </w:r>
      <w:r>
        <w:rPr>
          <w:lang w:val="de-DE"/>
        </w:rPr>
        <w:t>versammeln sich</w:t>
      </w:r>
      <w:r w:rsidRPr="00976E00">
        <w:rPr>
          <w:lang w:val="de-DE"/>
        </w:rPr>
        <w:t xml:space="preserve"> die politischen Vertreter aus der Süd-Pfalz, Baden, dem </w:t>
      </w:r>
      <w:r>
        <w:rPr>
          <w:lang w:val="de-DE"/>
        </w:rPr>
        <w:t xml:space="preserve">Elsass und der Nordwest-Schweiz. Ihnen wurde die Entscheidungsgewalt von der Europäischen Union </w:t>
      </w:r>
      <w:r w:rsidRPr="00976E00">
        <w:rPr>
          <w:lang w:val="de-DE"/>
        </w:rPr>
        <w:t xml:space="preserve">über die Vergabe der Fördermittel an </w:t>
      </w:r>
      <w:r w:rsidR="00611EE4">
        <w:rPr>
          <w:lang w:val="de-DE"/>
        </w:rPr>
        <w:t xml:space="preserve">regionale </w:t>
      </w:r>
      <w:r w:rsidRPr="00976E00">
        <w:rPr>
          <w:lang w:val="de-DE"/>
        </w:rPr>
        <w:t>Projekte</w:t>
      </w:r>
      <w:r>
        <w:rPr>
          <w:lang w:val="de-DE"/>
        </w:rPr>
        <w:t xml:space="preserve"> übertragen. Gefördert werden Projekte,</w:t>
      </w:r>
      <w:r w:rsidRPr="00976E00">
        <w:rPr>
          <w:lang w:val="de-DE"/>
        </w:rPr>
        <w:t xml:space="preserve"> die einen besonders strukturierenden Effekt für die grenzübergreifende Oberrheinregion haben. Das europäische Programm verfügt für den Zeitraum von 2014 bis 2020 über insgesamt 109,7 Millionen Euro aus dem Europäischen Fonds für </w:t>
      </w:r>
      <w:r w:rsidRPr="00593534">
        <w:rPr>
          <w:lang w:val="de-DE"/>
        </w:rPr>
        <w:t xml:space="preserve">Regionale Entwicklung (EFRE). Seit 2014 wurden bereits </w:t>
      </w:r>
      <w:r w:rsidR="00AD5E6E">
        <w:rPr>
          <w:lang w:val="de-DE"/>
        </w:rPr>
        <w:t>107</w:t>
      </w:r>
      <w:r w:rsidRPr="00593534">
        <w:rPr>
          <w:lang w:val="de-DE"/>
        </w:rPr>
        <w:t xml:space="preserve"> Projekte auf den Weg gebracht</w:t>
      </w:r>
      <w:r w:rsidRPr="00976E00">
        <w:rPr>
          <w:lang w:val="de-DE"/>
        </w:rPr>
        <w:t>.</w:t>
      </w:r>
    </w:p>
    <w:p w14:paraId="15C4585F" w14:textId="5445305A" w:rsidR="00611EE4" w:rsidRDefault="00611EE4" w:rsidP="00894C67">
      <w:pPr>
        <w:spacing w:after="0" w:line="240" w:lineRule="auto"/>
        <w:jc w:val="both"/>
        <w:rPr>
          <w:lang w:val="de-DE"/>
        </w:rPr>
      </w:pPr>
    </w:p>
    <w:p w14:paraId="7D5CBFB6" w14:textId="6A33B335" w:rsidR="003E583B" w:rsidRDefault="003E583B" w:rsidP="00894C67">
      <w:pPr>
        <w:spacing w:after="0" w:line="240" w:lineRule="auto"/>
        <w:jc w:val="both"/>
        <w:rPr>
          <w:lang w:val="de-DE"/>
        </w:rPr>
      </w:pPr>
    </w:p>
    <w:p w14:paraId="5C6EEF77" w14:textId="26E581B2" w:rsidR="003E583B" w:rsidRDefault="003E583B" w:rsidP="00894C67">
      <w:pPr>
        <w:spacing w:after="0" w:line="240" w:lineRule="auto"/>
        <w:jc w:val="both"/>
        <w:rPr>
          <w:lang w:val="de-DE"/>
        </w:rPr>
      </w:pPr>
    </w:p>
    <w:p w14:paraId="4DAD5EDB" w14:textId="0F1CE58E" w:rsidR="003E583B" w:rsidRDefault="003E583B" w:rsidP="00894C67">
      <w:pPr>
        <w:spacing w:after="0" w:line="240" w:lineRule="auto"/>
        <w:jc w:val="both"/>
        <w:rPr>
          <w:lang w:val="de-DE"/>
        </w:rPr>
      </w:pPr>
    </w:p>
    <w:p w14:paraId="629F44F0" w14:textId="1324888D" w:rsidR="003E583B" w:rsidRDefault="003E583B" w:rsidP="00894C67">
      <w:pPr>
        <w:spacing w:after="0" w:line="240" w:lineRule="auto"/>
        <w:jc w:val="both"/>
        <w:rPr>
          <w:lang w:val="de-DE"/>
        </w:rPr>
      </w:pPr>
    </w:p>
    <w:p w14:paraId="7B974922" w14:textId="75DD9B3A" w:rsidR="003E583B" w:rsidRDefault="003E583B" w:rsidP="00894C67">
      <w:pPr>
        <w:spacing w:after="0" w:line="240" w:lineRule="auto"/>
        <w:jc w:val="both"/>
        <w:rPr>
          <w:lang w:val="de-DE"/>
        </w:rPr>
      </w:pPr>
    </w:p>
    <w:p w14:paraId="51990644" w14:textId="769244D4" w:rsidR="003E583B" w:rsidRDefault="003E583B" w:rsidP="00894C67">
      <w:pPr>
        <w:spacing w:after="0" w:line="240" w:lineRule="auto"/>
        <w:jc w:val="both"/>
        <w:rPr>
          <w:lang w:val="de-DE"/>
        </w:rPr>
      </w:pPr>
    </w:p>
    <w:p w14:paraId="646768F5" w14:textId="6E32673A" w:rsidR="003E583B" w:rsidRDefault="003E583B" w:rsidP="00894C67">
      <w:pPr>
        <w:spacing w:after="0" w:line="240" w:lineRule="auto"/>
        <w:jc w:val="both"/>
        <w:rPr>
          <w:lang w:val="de-DE"/>
        </w:rPr>
      </w:pPr>
    </w:p>
    <w:p w14:paraId="1EAF0F50" w14:textId="77777777" w:rsidR="003E583B" w:rsidRPr="005309E4" w:rsidRDefault="003E583B" w:rsidP="00894C67">
      <w:pPr>
        <w:spacing w:after="0" w:line="240" w:lineRule="auto"/>
        <w:jc w:val="both"/>
        <w:rPr>
          <w:lang w:val="de-DE"/>
        </w:rPr>
      </w:pPr>
    </w:p>
    <w:p w14:paraId="50B4E273" w14:textId="77777777" w:rsidR="00DC1483" w:rsidRPr="005309E4" w:rsidRDefault="00DC1483" w:rsidP="00894C67">
      <w:pPr>
        <w:spacing w:after="0" w:line="240" w:lineRule="auto"/>
        <w:jc w:val="both"/>
        <w:rPr>
          <w:lang w:val="de-DE"/>
        </w:rPr>
      </w:pPr>
    </w:p>
    <w:p w14:paraId="1380D576" w14:textId="2F3D19ED" w:rsidR="009F0EF8" w:rsidRPr="0042645D" w:rsidRDefault="009F0EF8" w:rsidP="005309E4">
      <w:pPr>
        <w:spacing w:after="0" w:line="240" w:lineRule="auto"/>
        <w:jc w:val="both"/>
        <w:rPr>
          <w:b/>
          <w:color w:val="6699FF"/>
          <w:sz w:val="28"/>
          <w:szCs w:val="28"/>
          <w:lang w:val="de-DE"/>
        </w:rPr>
      </w:pPr>
      <w:r w:rsidRPr="0042645D">
        <w:rPr>
          <w:b/>
          <w:color w:val="6699FF"/>
          <w:sz w:val="28"/>
          <w:szCs w:val="28"/>
          <w:lang w:val="de-DE"/>
        </w:rPr>
        <w:t xml:space="preserve">Weitere Informationen und </w:t>
      </w:r>
      <w:r>
        <w:rPr>
          <w:b/>
          <w:color w:val="6699FF"/>
          <w:sz w:val="28"/>
          <w:szCs w:val="28"/>
          <w:lang w:val="de-DE"/>
        </w:rPr>
        <w:t>Ansprechpersonen</w:t>
      </w:r>
    </w:p>
    <w:p w14:paraId="0A7E0751" w14:textId="77777777" w:rsidR="005309E4" w:rsidRDefault="005309E4" w:rsidP="009F0EF8">
      <w:pPr>
        <w:spacing w:after="0" w:line="240" w:lineRule="auto"/>
        <w:jc w:val="both"/>
        <w:rPr>
          <w:lang w:val="de-DE"/>
        </w:rPr>
      </w:pPr>
    </w:p>
    <w:p w14:paraId="5089D879" w14:textId="77777777" w:rsidR="009F0EF8" w:rsidRPr="00084F17" w:rsidRDefault="009F0EF8" w:rsidP="009F0EF8">
      <w:pPr>
        <w:spacing w:after="0" w:line="240" w:lineRule="auto"/>
        <w:jc w:val="both"/>
        <w:rPr>
          <w:lang w:val="de-DE"/>
        </w:rPr>
      </w:pPr>
      <w:r>
        <w:rPr>
          <w:lang w:val="de-DE"/>
        </w:rPr>
        <w:t>Auf unserer</w:t>
      </w:r>
      <w:r w:rsidRPr="00084F17">
        <w:rPr>
          <w:lang w:val="de-DE"/>
        </w:rPr>
        <w:t xml:space="preserve"> Internetseite </w:t>
      </w:r>
      <w:hyperlink r:id="rId9" w:history="1">
        <w:r w:rsidRPr="00610834">
          <w:rPr>
            <w:rStyle w:val="Hyperlink"/>
            <w:lang w:val="de-DE"/>
          </w:rPr>
          <w:t>www.interreg-oberrhein.eu</w:t>
        </w:r>
      </w:hyperlink>
      <w:r>
        <w:rPr>
          <w:lang w:val="de-DE"/>
        </w:rPr>
        <w:t xml:space="preserve"> </w:t>
      </w:r>
      <w:r w:rsidRPr="00084F17">
        <w:rPr>
          <w:lang w:val="de-DE"/>
        </w:rPr>
        <w:t xml:space="preserve">erfahren Sie mehr </w:t>
      </w:r>
      <w:r>
        <w:rPr>
          <w:lang w:val="de-DE"/>
        </w:rPr>
        <w:t>über das Programm INTERREG Oberrhein</w:t>
      </w:r>
      <w:r w:rsidRPr="00084F17">
        <w:rPr>
          <w:lang w:val="de-DE"/>
        </w:rPr>
        <w:t xml:space="preserve"> </w:t>
      </w:r>
      <w:r>
        <w:rPr>
          <w:lang w:val="de-DE"/>
        </w:rPr>
        <w:t xml:space="preserve">und </w:t>
      </w:r>
      <w:r w:rsidRPr="00084F17">
        <w:rPr>
          <w:lang w:val="de-DE"/>
        </w:rPr>
        <w:t>üb</w:t>
      </w:r>
      <w:r>
        <w:rPr>
          <w:lang w:val="de-DE"/>
        </w:rPr>
        <w:t>er alle genehmigten Projekte</w:t>
      </w:r>
      <w:r w:rsidRPr="00084F17">
        <w:rPr>
          <w:lang w:val="de-DE"/>
        </w:rPr>
        <w:t>.</w:t>
      </w:r>
    </w:p>
    <w:p w14:paraId="23DD78C2" w14:textId="77777777" w:rsidR="00964412" w:rsidRPr="009F0EF8" w:rsidRDefault="00964412" w:rsidP="00964412">
      <w:pPr>
        <w:spacing w:after="0" w:line="240" w:lineRule="auto"/>
        <w:jc w:val="both"/>
        <w:rPr>
          <w:lang w:val="de-DE"/>
        </w:rPr>
      </w:pPr>
    </w:p>
    <w:p w14:paraId="376F8A23" w14:textId="77777777" w:rsidR="009F0EF8" w:rsidRDefault="009F0EF8" w:rsidP="009F0EF8">
      <w:pPr>
        <w:spacing w:after="0" w:line="240" w:lineRule="auto"/>
        <w:jc w:val="both"/>
        <w:rPr>
          <w:lang w:val="de-DE"/>
        </w:rPr>
      </w:pPr>
      <w:r w:rsidRPr="00084F17">
        <w:rPr>
          <w:lang w:val="de-DE"/>
        </w:rPr>
        <w:t>Für weitere</w:t>
      </w:r>
      <w:r>
        <w:rPr>
          <w:lang w:val="de-DE"/>
        </w:rPr>
        <w:t xml:space="preserve"> Informationen stehen Ihnen die Referentinnen für Öffentlichkeitsarbeit</w:t>
      </w:r>
      <w:r w:rsidRPr="00084F17">
        <w:rPr>
          <w:lang w:val="de-DE"/>
        </w:rPr>
        <w:t xml:space="preserve"> </w:t>
      </w:r>
      <w:r>
        <w:rPr>
          <w:lang w:val="de-DE"/>
        </w:rPr>
        <w:t xml:space="preserve">gern </w:t>
      </w:r>
      <w:r w:rsidRPr="00084F17">
        <w:rPr>
          <w:lang w:val="de-DE"/>
        </w:rPr>
        <w:t>zur Verfügung:</w:t>
      </w:r>
    </w:p>
    <w:p w14:paraId="639217B6" w14:textId="77777777" w:rsidR="00964412" w:rsidRPr="005309E4" w:rsidRDefault="00964412" w:rsidP="00964412">
      <w:pPr>
        <w:spacing w:after="0" w:line="240" w:lineRule="auto"/>
        <w:jc w:val="both"/>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4412" w14:paraId="7FC8A327" w14:textId="77777777" w:rsidTr="00A640BF">
        <w:tc>
          <w:tcPr>
            <w:tcW w:w="4814" w:type="dxa"/>
          </w:tcPr>
          <w:p w14:paraId="76A47FD3" w14:textId="77777777" w:rsidR="00964412" w:rsidRDefault="00964412" w:rsidP="00A640BF">
            <w:pPr>
              <w:ind w:right="311"/>
              <w:jc w:val="right"/>
              <w:rPr>
                <w:rFonts w:ascii="Calibri" w:hAnsi="Calibri"/>
                <w:b/>
                <w:lang w:val="de-DE"/>
              </w:rPr>
            </w:pPr>
            <w:r w:rsidRPr="005674B8">
              <w:rPr>
                <w:rFonts w:ascii="Calibri" w:hAnsi="Calibri"/>
                <w:b/>
                <w:lang w:val="de-DE"/>
              </w:rPr>
              <w:t>Anne-Sophie MAYER</w:t>
            </w:r>
          </w:p>
          <w:p w14:paraId="1FC8C946" w14:textId="77777777" w:rsidR="00964412" w:rsidRDefault="00E96DC4" w:rsidP="00A640BF">
            <w:pPr>
              <w:ind w:right="311"/>
              <w:jc w:val="right"/>
              <w:rPr>
                <w:rStyle w:val="Hyperlink"/>
                <w:rFonts w:ascii="Calibri" w:hAnsi="Calibri"/>
                <w:lang w:val="de-DE"/>
              </w:rPr>
            </w:pPr>
            <w:hyperlink r:id="rId10" w:history="1">
              <w:r w:rsidR="00964412" w:rsidRPr="003C3769">
                <w:rPr>
                  <w:rStyle w:val="Hyperlink"/>
                  <w:rFonts w:ascii="Calibri" w:hAnsi="Calibri"/>
                  <w:lang w:val="de-DE"/>
                </w:rPr>
                <w:t>anne-sophie.mayer@grandest.fr</w:t>
              </w:r>
            </w:hyperlink>
          </w:p>
          <w:p w14:paraId="74DE5393" w14:textId="77777777" w:rsidR="00964412" w:rsidRPr="00C25076" w:rsidRDefault="00964412" w:rsidP="00A640BF">
            <w:pPr>
              <w:ind w:right="311"/>
              <w:jc w:val="right"/>
              <w:rPr>
                <w:rFonts w:ascii="Calibri" w:hAnsi="Calibri"/>
                <w:b/>
                <w:lang w:val="de-DE"/>
              </w:rPr>
            </w:pPr>
            <w:r w:rsidRPr="003C3769">
              <w:rPr>
                <w:rFonts w:ascii="Calibri" w:hAnsi="Calibri"/>
                <w:lang w:val="de-DE"/>
              </w:rPr>
              <w:t>+33 (0)3 88 15 38 10</w:t>
            </w:r>
          </w:p>
        </w:tc>
        <w:tc>
          <w:tcPr>
            <w:tcW w:w="4814" w:type="dxa"/>
          </w:tcPr>
          <w:p w14:paraId="103923BE" w14:textId="77777777" w:rsidR="00964412" w:rsidRDefault="00964412" w:rsidP="00A640BF">
            <w:pPr>
              <w:ind w:left="323"/>
              <w:rPr>
                <w:rFonts w:ascii="Calibri" w:hAnsi="Calibri"/>
                <w:b/>
                <w:lang w:val="de-DE"/>
              </w:rPr>
            </w:pPr>
            <w:r>
              <w:rPr>
                <w:rFonts w:ascii="Calibri" w:hAnsi="Calibri"/>
                <w:b/>
                <w:lang w:val="de-DE"/>
              </w:rPr>
              <w:t>Juliane REUTHER</w:t>
            </w:r>
          </w:p>
          <w:p w14:paraId="7B1CF4E1" w14:textId="77777777" w:rsidR="00964412" w:rsidRDefault="00E96DC4" w:rsidP="00A640BF">
            <w:pPr>
              <w:ind w:left="323"/>
              <w:rPr>
                <w:rStyle w:val="Hyperlink"/>
                <w:rFonts w:ascii="Calibri" w:hAnsi="Calibri"/>
                <w:lang w:val="de-DE"/>
              </w:rPr>
            </w:pPr>
            <w:hyperlink r:id="rId11" w:history="1">
              <w:r w:rsidR="00964412" w:rsidRPr="00A30984">
                <w:rPr>
                  <w:rStyle w:val="Hyperlink"/>
                  <w:rFonts w:ascii="Calibri" w:hAnsi="Calibri"/>
                  <w:lang w:val="de-DE"/>
                </w:rPr>
                <w:t>juliane.reuther@grandest.fr</w:t>
              </w:r>
            </w:hyperlink>
          </w:p>
          <w:p w14:paraId="20EB592C" w14:textId="77777777" w:rsidR="00964412" w:rsidRDefault="00964412" w:rsidP="00A640BF">
            <w:pPr>
              <w:ind w:left="323"/>
              <w:rPr>
                <w:rFonts w:ascii="Calibri" w:hAnsi="Calibri"/>
                <w:b/>
              </w:rPr>
            </w:pPr>
            <w:r>
              <w:rPr>
                <w:rFonts w:ascii="Calibri" w:hAnsi="Calibri"/>
                <w:lang w:val="de-DE"/>
              </w:rPr>
              <w:t>+33 (0)3 88 15 68 42</w:t>
            </w:r>
          </w:p>
        </w:tc>
      </w:tr>
      <w:tr w:rsidR="00964412" w:rsidRPr="00C25076" w14:paraId="5099E619" w14:textId="77777777" w:rsidTr="00A640BF">
        <w:tc>
          <w:tcPr>
            <w:tcW w:w="9628" w:type="dxa"/>
            <w:gridSpan w:val="2"/>
          </w:tcPr>
          <w:p w14:paraId="22CE4D01" w14:textId="77777777" w:rsidR="0089271A" w:rsidRDefault="0089271A" w:rsidP="00A640BF">
            <w:pPr>
              <w:jc w:val="center"/>
              <w:rPr>
                <w:rFonts w:ascii="Calibri" w:hAnsi="Calibri"/>
              </w:rPr>
            </w:pPr>
          </w:p>
          <w:p w14:paraId="4F281BE2" w14:textId="7574F455" w:rsidR="00964412" w:rsidRPr="003C3769" w:rsidRDefault="00964412" w:rsidP="00A640BF">
            <w:pPr>
              <w:jc w:val="center"/>
              <w:rPr>
                <w:rFonts w:ascii="Calibri" w:hAnsi="Calibri"/>
              </w:rPr>
            </w:pPr>
            <w:r w:rsidRPr="003C3769">
              <w:rPr>
                <w:rFonts w:ascii="Calibri" w:hAnsi="Calibri"/>
              </w:rPr>
              <w:t>Région Grand Est</w:t>
            </w:r>
          </w:p>
          <w:p w14:paraId="50C28BBC" w14:textId="77777777" w:rsidR="00964412" w:rsidRPr="00E20FDB" w:rsidRDefault="00964412" w:rsidP="00A640BF">
            <w:pPr>
              <w:jc w:val="center"/>
              <w:rPr>
                <w:rFonts w:ascii="Calibri" w:hAnsi="Calibri"/>
              </w:rPr>
            </w:pPr>
            <w:r w:rsidRPr="00E20FDB">
              <w:rPr>
                <w:rFonts w:ascii="Calibri" w:hAnsi="Calibri"/>
              </w:rPr>
              <w:t>1 place Adrien Zeller - BP 91006</w:t>
            </w:r>
          </w:p>
          <w:p w14:paraId="527794F2" w14:textId="77777777" w:rsidR="00964412" w:rsidRPr="00C25076" w:rsidRDefault="00964412" w:rsidP="00A640BF">
            <w:pPr>
              <w:jc w:val="center"/>
              <w:rPr>
                <w:rFonts w:ascii="Calibri" w:hAnsi="Calibri"/>
                <w:b/>
                <w:lang w:val="en-US"/>
              </w:rPr>
            </w:pPr>
            <w:r>
              <w:rPr>
                <w:rFonts w:ascii="Calibri" w:hAnsi="Calibri"/>
                <w:lang w:val="en-US"/>
              </w:rPr>
              <w:t>F-</w:t>
            </w:r>
            <w:r w:rsidRPr="00C25076">
              <w:rPr>
                <w:rFonts w:ascii="Calibri" w:hAnsi="Calibri"/>
                <w:lang w:val="en-US"/>
              </w:rPr>
              <w:t>67070 ST</w:t>
            </w:r>
            <w:r>
              <w:rPr>
                <w:rFonts w:ascii="Calibri" w:hAnsi="Calibri"/>
                <w:lang w:val="en-US"/>
              </w:rPr>
              <w:t>RASBOURG</w:t>
            </w:r>
          </w:p>
        </w:tc>
      </w:tr>
    </w:tbl>
    <w:p w14:paraId="0A455C5E" w14:textId="77777777" w:rsidR="00C97040" w:rsidRDefault="00C97040" w:rsidP="009F4B65"/>
    <w:p w14:paraId="598110FE" w14:textId="1B6F1CEE" w:rsidR="00C97040" w:rsidRDefault="003E583B" w:rsidP="009F4B65">
      <w:r>
        <w:rPr>
          <w:noProof/>
          <w:lang w:val="de-DE" w:eastAsia="de-DE"/>
        </w:rPr>
        <mc:AlternateContent>
          <mc:Choice Requires="wpg">
            <w:drawing>
              <wp:anchor distT="0" distB="0" distL="114300" distR="114300" simplePos="0" relativeHeight="251678720" behindDoc="0" locked="0" layoutInCell="1" allowOverlap="1" wp14:anchorId="54C51D74" wp14:editId="324F46F2">
                <wp:simplePos x="0" y="0"/>
                <wp:positionH relativeFrom="column">
                  <wp:posOffset>0</wp:posOffset>
                </wp:positionH>
                <wp:positionV relativeFrom="paragraph">
                  <wp:posOffset>156845</wp:posOffset>
                </wp:positionV>
                <wp:extent cx="6117590" cy="664210"/>
                <wp:effectExtent l="0" t="0" r="0" b="2540"/>
                <wp:wrapNone/>
                <wp:docPr id="3" name="Groupe 3"/>
                <wp:cNvGraphicFramePr/>
                <a:graphic xmlns:a="http://schemas.openxmlformats.org/drawingml/2006/main">
                  <a:graphicData uri="http://schemas.microsoft.com/office/word/2010/wordprocessingGroup">
                    <wpg:wgp>
                      <wpg:cNvGrpSpPr/>
                      <wpg:grpSpPr>
                        <a:xfrm>
                          <a:off x="0" y="0"/>
                          <a:ext cx="6117590" cy="664210"/>
                          <a:chOff x="0" y="0"/>
                          <a:chExt cx="6117590" cy="664210"/>
                        </a:xfrm>
                      </wpg:grpSpPr>
                      <wps:wsp>
                        <wps:cNvPr id="6" name="Slogan INTERREG"/>
                        <wps:cNvSpPr txBox="1"/>
                        <wps:spPr>
                          <a:xfrm>
                            <a:off x="2101850" y="57150"/>
                            <a:ext cx="4015740"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9F3D7" w14:textId="77777777" w:rsidR="00800160" w:rsidRDefault="00800160" w:rsidP="00800160">
                              <w:pPr>
                                <w:spacing w:after="0" w:line="276" w:lineRule="auto"/>
                                <w:jc w:val="both"/>
                                <w:rPr>
                                  <w:b/>
                                  <w:color w:val="6699FF"/>
                                  <w:sz w:val="28"/>
                                  <w:szCs w:val="28"/>
                                  <w:lang w:val="de-DE"/>
                                  <w14:cntxtAlts/>
                                </w:rPr>
                              </w:pPr>
                              <w:r w:rsidRPr="008E011F">
                                <w:rPr>
                                  <w:b/>
                                  <w:color w:val="6699FF"/>
                                  <w:sz w:val="28"/>
                                  <w:szCs w:val="28"/>
                                  <w:lang w:val="de-DE"/>
                                  <w14:cntxtAlts/>
                                </w:rPr>
                                <w:t>Der Oberrhein wächst zusammen: mit jedem Projekt</w:t>
                              </w:r>
                            </w:p>
                            <w:p w14:paraId="2D8C54E6" w14:textId="77777777" w:rsidR="00800160" w:rsidRPr="00283238" w:rsidRDefault="00800160" w:rsidP="00800160">
                              <w:pPr>
                                <w:spacing w:after="0" w:line="276" w:lineRule="auto"/>
                                <w:jc w:val="both"/>
                                <w:rPr>
                                  <w:b/>
                                  <w:color w:val="6699FF"/>
                                  <w:lang w:val="de-DE"/>
                                  <w14:cntxtAlts/>
                                </w:rPr>
                              </w:pPr>
                              <w:r w:rsidRPr="00283238">
                                <w:rPr>
                                  <w:b/>
                                  <w:color w:val="6699FF"/>
                                  <w:lang w:val="de-DE"/>
                                  <w14:cntxtAlts/>
                                </w:rPr>
                                <w:t>Europäischer Fonds für regionale Entwicklung (EFRE)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Logo EU"/>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066800" y="19050"/>
                            <a:ext cx="928370" cy="629920"/>
                          </a:xfrm>
                          <a:prstGeom prst="rect">
                            <a:avLst/>
                          </a:prstGeom>
                        </pic:spPr>
                      </pic:pic>
                      <pic:pic xmlns:pic="http://schemas.openxmlformats.org/drawingml/2006/picture">
                        <pic:nvPicPr>
                          <pic:cNvPr id="9" name="Logo INTERRE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5990" cy="664210"/>
                          </a:xfrm>
                          <a:prstGeom prst="rect">
                            <a:avLst/>
                          </a:prstGeom>
                          <a:noFill/>
                        </pic:spPr>
                      </pic:pic>
                    </wpg:wgp>
                  </a:graphicData>
                </a:graphic>
              </wp:anchor>
            </w:drawing>
          </mc:Choice>
          <mc:Fallback>
            <w:pict>
              <v:group w14:anchorId="54C51D74" id="Groupe 3" o:spid="_x0000_s1026" style="position:absolute;margin-left:0;margin-top:12.35pt;width:481.7pt;height:52.3pt;z-index:251678720" coordsize="61175,66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">
                <v:shapetype id="_x0000_t202" coordsize="21600,21600" o:spt="202" path="m,l,21600r21600,l21600,xe">
                  <v:stroke joinstyle="miter"/>
                  <v:path gradientshapeok="t" o:connecttype="rect"/>
                </v:shapetype>
                <v:shape id="Slogan INTERREG" o:spid="_x0000_s1027" type="#_x0000_t202" style="position:absolute;left:21018;top:571;width:40157;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3C79F3D7" w14:textId="77777777" w:rsidR="00800160" w:rsidRDefault="00800160" w:rsidP="00800160">
                        <w:pPr>
                          <w:spacing w:after="0" w:line="276" w:lineRule="auto"/>
                          <w:jc w:val="both"/>
                          <w:rPr>
                            <w:b/>
                            <w:color w:val="6699FF"/>
                            <w:sz w:val="28"/>
                            <w:szCs w:val="28"/>
                            <w:lang w:val="de-DE"/>
                            <w14:cntxtAlts/>
                          </w:rPr>
                        </w:pPr>
                        <w:r w:rsidRPr="008E011F">
                          <w:rPr>
                            <w:b/>
                            <w:color w:val="6699FF"/>
                            <w:sz w:val="28"/>
                            <w:szCs w:val="28"/>
                            <w:lang w:val="de-DE"/>
                            <w14:cntxtAlts/>
                          </w:rPr>
                          <w:t>Der Oberrhein wächst zusammen: mit jedem Projekt</w:t>
                        </w:r>
                      </w:p>
                      <w:p w14:paraId="2D8C54E6" w14:textId="77777777" w:rsidR="00800160" w:rsidRPr="00283238" w:rsidRDefault="00800160" w:rsidP="00800160">
                        <w:pPr>
                          <w:spacing w:after="0" w:line="276" w:lineRule="auto"/>
                          <w:jc w:val="both"/>
                          <w:rPr>
                            <w:b/>
                            <w:color w:val="6699FF"/>
                            <w:lang w:val="de-DE"/>
                            <w14:cntxtAlts/>
                          </w:rPr>
                        </w:pPr>
                        <w:r w:rsidRPr="00283238">
                          <w:rPr>
                            <w:b/>
                            <w:color w:val="6699FF"/>
                            <w:lang w:val="de-DE"/>
                            <w14:cntxtAlts/>
                          </w:rPr>
                          <w:t>Europäischer Fonds für regionale Entwicklung (EFRE)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EU" o:spid="_x0000_s1028" type="#_x0000_t75" style="position:absolute;left:10668;top:190;width:9283;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">
                  <v:imagedata r:id="rId14" o:title=""/>
                  <v:path arrowok="t"/>
                </v:shape>
                <v:shape id="Logo INTERREG" o:spid="_x0000_s1029" type="#_x0000_t75" style="position:absolute;width:9359;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">
                  <v:imagedata r:id="rId15" o:title=""/>
                  <v:path arrowok="t"/>
                </v:shape>
              </v:group>
            </w:pict>
          </mc:Fallback>
        </mc:AlternateContent>
      </w:r>
    </w:p>
    <w:p w14:paraId="09D3A353" w14:textId="757EC597" w:rsidR="00C97040" w:rsidRDefault="00C97040" w:rsidP="009F4B65"/>
    <w:p w14:paraId="41624B04" w14:textId="51FEE946" w:rsidR="00C97040" w:rsidRDefault="00C97040" w:rsidP="009F4B65"/>
    <w:p w14:paraId="48C42DFF" w14:textId="34332536" w:rsidR="00C97040" w:rsidRDefault="00C97040" w:rsidP="009F4B65"/>
    <w:p w14:paraId="1E2C1DE3" w14:textId="43386AA0" w:rsidR="00C97040" w:rsidRDefault="00C97040" w:rsidP="009F4B65"/>
    <w:p w14:paraId="522DCEE4" w14:textId="018C8FC8" w:rsidR="00C97040" w:rsidRDefault="00C97040" w:rsidP="009F4B65"/>
    <w:p w14:paraId="7FA31AFF" w14:textId="1AA92412" w:rsidR="00C97040" w:rsidRDefault="00C97040" w:rsidP="009F4B65"/>
    <w:p w14:paraId="1C3B66CE" w14:textId="645EBAC5" w:rsidR="00C97040" w:rsidRDefault="00C97040" w:rsidP="009F4B65"/>
    <w:p w14:paraId="13D428D8" w14:textId="043122B6" w:rsidR="00C97040" w:rsidRDefault="00C97040" w:rsidP="009F4B65"/>
    <w:p w14:paraId="3925A893" w14:textId="23F5DBF6" w:rsidR="00C97040" w:rsidRDefault="00C97040" w:rsidP="009F4B65"/>
    <w:p w14:paraId="263CB2A8" w14:textId="32DE9AFC" w:rsidR="00C97040" w:rsidRDefault="00C97040" w:rsidP="009F4B65"/>
    <w:p w14:paraId="3D08CE4F" w14:textId="5B60BB49" w:rsidR="00C97040" w:rsidRDefault="00C97040" w:rsidP="009F4B65"/>
    <w:p w14:paraId="3AC07EB3" w14:textId="39993328" w:rsidR="00C97040" w:rsidRDefault="00C97040" w:rsidP="009F4B65"/>
    <w:p w14:paraId="1DF4CD0E" w14:textId="11D667A4" w:rsidR="00C97040" w:rsidRDefault="00C97040" w:rsidP="009F4B65"/>
    <w:p w14:paraId="553E9826" w14:textId="187DF3C7" w:rsidR="00C97040" w:rsidRDefault="00C97040" w:rsidP="009F4B65"/>
    <w:p w14:paraId="3D9F4597" w14:textId="77777777" w:rsidR="00C97040" w:rsidRDefault="00C97040" w:rsidP="009F4B65"/>
    <w:p w14:paraId="2B08C129" w14:textId="77777777" w:rsidR="00C97040" w:rsidRDefault="00C97040" w:rsidP="009F4B65"/>
    <w:p w14:paraId="465AEA3D" w14:textId="25DB9E7E" w:rsidR="00714F46" w:rsidRPr="009F4B65" w:rsidRDefault="00714F46" w:rsidP="009F4B65"/>
    <w:sectPr w:rsidR="00714F46" w:rsidRPr="009F4B65" w:rsidSect="00964412">
      <w:pgSz w:w="11906" w:h="16838"/>
      <w:pgMar w:top="851" w:right="1134" w:bottom="851"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F25AC" w14:textId="77777777" w:rsidR="000E4166" w:rsidRDefault="000E4166" w:rsidP="00714F46">
      <w:pPr>
        <w:spacing w:after="0" w:line="240" w:lineRule="auto"/>
      </w:pPr>
      <w:r>
        <w:separator/>
      </w:r>
    </w:p>
  </w:endnote>
  <w:endnote w:type="continuationSeparator" w:id="0">
    <w:p w14:paraId="59BEBBD1" w14:textId="77777777" w:rsidR="000E4166" w:rsidRDefault="000E4166" w:rsidP="0071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2B13" w14:textId="77777777" w:rsidR="000E4166" w:rsidRDefault="000E4166" w:rsidP="00714F46">
      <w:pPr>
        <w:spacing w:after="0" w:line="240" w:lineRule="auto"/>
      </w:pPr>
      <w:r>
        <w:separator/>
      </w:r>
    </w:p>
  </w:footnote>
  <w:footnote w:type="continuationSeparator" w:id="0">
    <w:p w14:paraId="74DF4E0D" w14:textId="77777777" w:rsidR="000E4166" w:rsidRDefault="000E4166" w:rsidP="00714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74D3"/>
    <w:multiLevelType w:val="hybridMultilevel"/>
    <w:tmpl w:val="351E14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4856F6"/>
    <w:multiLevelType w:val="hybridMultilevel"/>
    <w:tmpl w:val="AD7607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BF0C87"/>
    <w:multiLevelType w:val="hybridMultilevel"/>
    <w:tmpl w:val="90B271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7902E2D"/>
    <w:multiLevelType w:val="hybridMultilevel"/>
    <w:tmpl w:val="76AE67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6549EA"/>
    <w:multiLevelType w:val="hybridMultilevel"/>
    <w:tmpl w:val="CE226C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CD228D"/>
    <w:multiLevelType w:val="hybridMultilevel"/>
    <w:tmpl w:val="4E12A0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366DF8"/>
    <w:multiLevelType w:val="hybridMultilevel"/>
    <w:tmpl w:val="CACA44EC"/>
    <w:lvl w:ilvl="0" w:tplc="6164A0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412309"/>
    <w:multiLevelType w:val="hybridMultilevel"/>
    <w:tmpl w:val="B18E49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7058F5"/>
    <w:multiLevelType w:val="hybridMultilevel"/>
    <w:tmpl w:val="2C60DC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1584A9B"/>
    <w:multiLevelType w:val="hybridMultilevel"/>
    <w:tmpl w:val="CD9210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F2769A"/>
    <w:multiLevelType w:val="hybridMultilevel"/>
    <w:tmpl w:val="EC7CF072"/>
    <w:lvl w:ilvl="0" w:tplc="A9AA6D70">
      <w:start w:val="3"/>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0"/>
  </w:num>
  <w:num w:numId="4">
    <w:abstractNumId w:val="1"/>
  </w:num>
  <w:num w:numId="5">
    <w:abstractNumId w:val="8"/>
  </w:num>
  <w:num w:numId="6">
    <w:abstractNumId w:val="7"/>
  </w:num>
  <w:num w:numId="7">
    <w:abstractNumId w:val="4"/>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E1"/>
    <w:rsid w:val="0000204F"/>
    <w:rsid w:val="00006D7C"/>
    <w:rsid w:val="00010307"/>
    <w:rsid w:val="00012AA3"/>
    <w:rsid w:val="00014F0A"/>
    <w:rsid w:val="000175E2"/>
    <w:rsid w:val="00030216"/>
    <w:rsid w:val="0003456D"/>
    <w:rsid w:val="0003580E"/>
    <w:rsid w:val="000365EC"/>
    <w:rsid w:val="00040156"/>
    <w:rsid w:val="00040879"/>
    <w:rsid w:val="00041DA2"/>
    <w:rsid w:val="000421D6"/>
    <w:rsid w:val="000540ED"/>
    <w:rsid w:val="000569BE"/>
    <w:rsid w:val="00057E75"/>
    <w:rsid w:val="00060458"/>
    <w:rsid w:val="0006064A"/>
    <w:rsid w:val="00077C3C"/>
    <w:rsid w:val="00080FB8"/>
    <w:rsid w:val="00084B2B"/>
    <w:rsid w:val="00084F17"/>
    <w:rsid w:val="000973AE"/>
    <w:rsid w:val="000A17EF"/>
    <w:rsid w:val="000A1CEC"/>
    <w:rsid w:val="000A350E"/>
    <w:rsid w:val="000A4FA7"/>
    <w:rsid w:val="000A7720"/>
    <w:rsid w:val="000B21BD"/>
    <w:rsid w:val="000B4F97"/>
    <w:rsid w:val="000C23AF"/>
    <w:rsid w:val="000C3BDA"/>
    <w:rsid w:val="000D087E"/>
    <w:rsid w:val="000D2A37"/>
    <w:rsid w:val="000E244E"/>
    <w:rsid w:val="000E4166"/>
    <w:rsid w:val="00102C83"/>
    <w:rsid w:val="001030A3"/>
    <w:rsid w:val="00103886"/>
    <w:rsid w:val="001103A0"/>
    <w:rsid w:val="001172EB"/>
    <w:rsid w:val="0012485B"/>
    <w:rsid w:val="00124C1F"/>
    <w:rsid w:val="0012513E"/>
    <w:rsid w:val="00126906"/>
    <w:rsid w:val="00127011"/>
    <w:rsid w:val="00155711"/>
    <w:rsid w:val="00161AE8"/>
    <w:rsid w:val="00162BAA"/>
    <w:rsid w:val="0016391D"/>
    <w:rsid w:val="00166E4A"/>
    <w:rsid w:val="001725D8"/>
    <w:rsid w:val="001739C2"/>
    <w:rsid w:val="00177B1D"/>
    <w:rsid w:val="00185583"/>
    <w:rsid w:val="00196AED"/>
    <w:rsid w:val="001A1C4F"/>
    <w:rsid w:val="001A69BA"/>
    <w:rsid w:val="001A7502"/>
    <w:rsid w:val="001B033B"/>
    <w:rsid w:val="001B2E0F"/>
    <w:rsid w:val="001B6529"/>
    <w:rsid w:val="001B7C61"/>
    <w:rsid w:val="001C4EBC"/>
    <w:rsid w:val="001D2ABC"/>
    <w:rsid w:val="001D3F40"/>
    <w:rsid w:val="001D5376"/>
    <w:rsid w:val="001D5B96"/>
    <w:rsid w:val="001E43C2"/>
    <w:rsid w:val="001E508D"/>
    <w:rsid w:val="001E68BF"/>
    <w:rsid w:val="001E74DB"/>
    <w:rsid w:val="001F38C4"/>
    <w:rsid w:val="001F4D6C"/>
    <w:rsid w:val="001F6DB7"/>
    <w:rsid w:val="00212898"/>
    <w:rsid w:val="00217F23"/>
    <w:rsid w:val="0022196C"/>
    <w:rsid w:val="00222EBB"/>
    <w:rsid w:val="00230F7F"/>
    <w:rsid w:val="00235BE6"/>
    <w:rsid w:val="00242229"/>
    <w:rsid w:val="00244FCE"/>
    <w:rsid w:val="002472E2"/>
    <w:rsid w:val="00247746"/>
    <w:rsid w:val="00256710"/>
    <w:rsid w:val="00262D50"/>
    <w:rsid w:val="00270075"/>
    <w:rsid w:val="00272B23"/>
    <w:rsid w:val="00277A67"/>
    <w:rsid w:val="00281142"/>
    <w:rsid w:val="00283238"/>
    <w:rsid w:val="00284DE4"/>
    <w:rsid w:val="00287F64"/>
    <w:rsid w:val="0029016A"/>
    <w:rsid w:val="00291089"/>
    <w:rsid w:val="0029478E"/>
    <w:rsid w:val="00296D4F"/>
    <w:rsid w:val="002A4369"/>
    <w:rsid w:val="002B1260"/>
    <w:rsid w:val="002B4DAA"/>
    <w:rsid w:val="002D10A9"/>
    <w:rsid w:val="002D49A8"/>
    <w:rsid w:val="002D587A"/>
    <w:rsid w:val="002D6CAE"/>
    <w:rsid w:val="002E53FC"/>
    <w:rsid w:val="002E6FC3"/>
    <w:rsid w:val="002E79D9"/>
    <w:rsid w:val="002F657C"/>
    <w:rsid w:val="0030527A"/>
    <w:rsid w:val="00310E0A"/>
    <w:rsid w:val="00314E44"/>
    <w:rsid w:val="00316ABB"/>
    <w:rsid w:val="003225BC"/>
    <w:rsid w:val="00326004"/>
    <w:rsid w:val="0032726C"/>
    <w:rsid w:val="00330CEB"/>
    <w:rsid w:val="003332DC"/>
    <w:rsid w:val="003360D8"/>
    <w:rsid w:val="003408DF"/>
    <w:rsid w:val="003424F6"/>
    <w:rsid w:val="0034356F"/>
    <w:rsid w:val="00347097"/>
    <w:rsid w:val="00361F88"/>
    <w:rsid w:val="00362236"/>
    <w:rsid w:val="0036353A"/>
    <w:rsid w:val="00372123"/>
    <w:rsid w:val="003867CF"/>
    <w:rsid w:val="0039726C"/>
    <w:rsid w:val="003A4028"/>
    <w:rsid w:val="003A4554"/>
    <w:rsid w:val="003B2ECB"/>
    <w:rsid w:val="003C231F"/>
    <w:rsid w:val="003C3769"/>
    <w:rsid w:val="003C7058"/>
    <w:rsid w:val="003D7AC6"/>
    <w:rsid w:val="003E3995"/>
    <w:rsid w:val="003E583B"/>
    <w:rsid w:val="003E732A"/>
    <w:rsid w:val="003F346B"/>
    <w:rsid w:val="003F38A6"/>
    <w:rsid w:val="003F77A3"/>
    <w:rsid w:val="00401D48"/>
    <w:rsid w:val="00404A2E"/>
    <w:rsid w:val="00410A1E"/>
    <w:rsid w:val="004227CF"/>
    <w:rsid w:val="00423BE6"/>
    <w:rsid w:val="0042645D"/>
    <w:rsid w:val="0043004D"/>
    <w:rsid w:val="00431D36"/>
    <w:rsid w:val="004348E6"/>
    <w:rsid w:val="00453157"/>
    <w:rsid w:val="00457EF5"/>
    <w:rsid w:val="00461F75"/>
    <w:rsid w:val="00475C00"/>
    <w:rsid w:val="00475F91"/>
    <w:rsid w:val="00483C44"/>
    <w:rsid w:val="004C0175"/>
    <w:rsid w:val="004C454C"/>
    <w:rsid w:val="004C7586"/>
    <w:rsid w:val="004F1066"/>
    <w:rsid w:val="004F1E9D"/>
    <w:rsid w:val="004F21C0"/>
    <w:rsid w:val="004F4A2E"/>
    <w:rsid w:val="00502318"/>
    <w:rsid w:val="00510D09"/>
    <w:rsid w:val="005127C6"/>
    <w:rsid w:val="00513067"/>
    <w:rsid w:val="005273FE"/>
    <w:rsid w:val="00527D63"/>
    <w:rsid w:val="005309E4"/>
    <w:rsid w:val="00530E14"/>
    <w:rsid w:val="00531C7E"/>
    <w:rsid w:val="005345D1"/>
    <w:rsid w:val="00553082"/>
    <w:rsid w:val="00562235"/>
    <w:rsid w:val="005674B8"/>
    <w:rsid w:val="005704B3"/>
    <w:rsid w:val="0057149E"/>
    <w:rsid w:val="005717B8"/>
    <w:rsid w:val="00576DC1"/>
    <w:rsid w:val="00580B6E"/>
    <w:rsid w:val="00580F06"/>
    <w:rsid w:val="00582FEA"/>
    <w:rsid w:val="00593534"/>
    <w:rsid w:val="005939B8"/>
    <w:rsid w:val="005950A5"/>
    <w:rsid w:val="005A21D0"/>
    <w:rsid w:val="005A3F7A"/>
    <w:rsid w:val="005A4FEC"/>
    <w:rsid w:val="005B12CF"/>
    <w:rsid w:val="005B4A0F"/>
    <w:rsid w:val="005C2A6F"/>
    <w:rsid w:val="005C2D1C"/>
    <w:rsid w:val="005C440C"/>
    <w:rsid w:val="005C5FB0"/>
    <w:rsid w:val="005C69F2"/>
    <w:rsid w:val="005C715B"/>
    <w:rsid w:val="005D240C"/>
    <w:rsid w:val="005D2560"/>
    <w:rsid w:val="005D514B"/>
    <w:rsid w:val="005E368F"/>
    <w:rsid w:val="005E5490"/>
    <w:rsid w:val="005F5D21"/>
    <w:rsid w:val="00611EE4"/>
    <w:rsid w:val="006120E5"/>
    <w:rsid w:val="00614525"/>
    <w:rsid w:val="006152AA"/>
    <w:rsid w:val="0062122A"/>
    <w:rsid w:val="0062146E"/>
    <w:rsid w:val="00631B0E"/>
    <w:rsid w:val="006357F2"/>
    <w:rsid w:val="00641958"/>
    <w:rsid w:val="0064355A"/>
    <w:rsid w:val="0065017E"/>
    <w:rsid w:val="00654817"/>
    <w:rsid w:val="00655454"/>
    <w:rsid w:val="00660DF3"/>
    <w:rsid w:val="00671960"/>
    <w:rsid w:val="00673751"/>
    <w:rsid w:val="0067647E"/>
    <w:rsid w:val="00677360"/>
    <w:rsid w:val="0068261A"/>
    <w:rsid w:val="00682969"/>
    <w:rsid w:val="00683ED7"/>
    <w:rsid w:val="0068600D"/>
    <w:rsid w:val="00696711"/>
    <w:rsid w:val="00696F15"/>
    <w:rsid w:val="006A5F15"/>
    <w:rsid w:val="006B1655"/>
    <w:rsid w:val="006B68E2"/>
    <w:rsid w:val="006B6CE7"/>
    <w:rsid w:val="006C2B07"/>
    <w:rsid w:val="006C7461"/>
    <w:rsid w:val="006D00FA"/>
    <w:rsid w:val="006E1629"/>
    <w:rsid w:val="006E597A"/>
    <w:rsid w:val="006E7873"/>
    <w:rsid w:val="006F2AE6"/>
    <w:rsid w:val="006F2EE6"/>
    <w:rsid w:val="006F3D69"/>
    <w:rsid w:val="00700784"/>
    <w:rsid w:val="00714D6A"/>
    <w:rsid w:val="00714F46"/>
    <w:rsid w:val="00717223"/>
    <w:rsid w:val="007238F3"/>
    <w:rsid w:val="00726B8F"/>
    <w:rsid w:val="00736112"/>
    <w:rsid w:val="007376A8"/>
    <w:rsid w:val="00750133"/>
    <w:rsid w:val="0075409E"/>
    <w:rsid w:val="00761B44"/>
    <w:rsid w:val="00761E4C"/>
    <w:rsid w:val="00763B83"/>
    <w:rsid w:val="00766207"/>
    <w:rsid w:val="00770052"/>
    <w:rsid w:val="00775855"/>
    <w:rsid w:val="00780385"/>
    <w:rsid w:val="00780E77"/>
    <w:rsid w:val="00781424"/>
    <w:rsid w:val="00785116"/>
    <w:rsid w:val="007878CF"/>
    <w:rsid w:val="007934F8"/>
    <w:rsid w:val="00795C08"/>
    <w:rsid w:val="0079753C"/>
    <w:rsid w:val="007A12DC"/>
    <w:rsid w:val="007A1D54"/>
    <w:rsid w:val="007C0401"/>
    <w:rsid w:val="007D5270"/>
    <w:rsid w:val="007E3DF3"/>
    <w:rsid w:val="007E58B1"/>
    <w:rsid w:val="007F1114"/>
    <w:rsid w:val="007F46FB"/>
    <w:rsid w:val="00800160"/>
    <w:rsid w:val="00804FD7"/>
    <w:rsid w:val="00812697"/>
    <w:rsid w:val="0081593A"/>
    <w:rsid w:val="00820024"/>
    <w:rsid w:val="00820137"/>
    <w:rsid w:val="00824237"/>
    <w:rsid w:val="008310DA"/>
    <w:rsid w:val="00846137"/>
    <w:rsid w:val="0085111A"/>
    <w:rsid w:val="008544FD"/>
    <w:rsid w:val="008563EB"/>
    <w:rsid w:val="008634F7"/>
    <w:rsid w:val="008639EB"/>
    <w:rsid w:val="00881288"/>
    <w:rsid w:val="00882C38"/>
    <w:rsid w:val="00890765"/>
    <w:rsid w:val="0089190E"/>
    <w:rsid w:val="0089271A"/>
    <w:rsid w:val="00894C67"/>
    <w:rsid w:val="008A09E4"/>
    <w:rsid w:val="008A3FDD"/>
    <w:rsid w:val="008A6B85"/>
    <w:rsid w:val="008B0CB2"/>
    <w:rsid w:val="008B2CBC"/>
    <w:rsid w:val="008C2F97"/>
    <w:rsid w:val="008C450B"/>
    <w:rsid w:val="008C5336"/>
    <w:rsid w:val="008C5A2A"/>
    <w:rsid w:val="008D0857"/>
    <w:rsid w:val="008D2FFC"/>
    <w:rsid w:val="008D76F8"/>
    <w:rsid w:val="008E011F"/>
    <w:rsid w:val="008E1033"/>
    <w:rsid w:val="008E1D83"/>
    <w:rsid w:val="008F1293"/>
    <w:rsid w:val="008F3846"/>
    <w:rsid w:val="008F3C2F"/>
    <w:rsid w:val="008F51C8"/>
    <w:rsid w:val="008F5866"/>
    <w:rsid w:val="008F6B0E"/>
    <w:rsid w:val="008F765C"/>
    <w:rsid w:val="008F7B06"/>
    <w:rsid w:val="008F7EC9"/>
    <w:rsid w:val="00902179"/>
    <w:rsid w:val="0090324E"/>
    <w:rsid w:val="009061A2"/>
    <w:rsid w:val="009175D4"/>
    <w:rsid w:val="009202F0"/>
    <w:rsid w:val="00925482"/>
    <w:rsid w:val="009321F7"/>
    <w:rsid w:val="00940FD2"/>
    <w:rsid w:val="0095040F"/>
    <w:rsid w:val="00952D18"/>
    <w:rsid w:val="00956EF8"/>
    <w:rsid w:val="00964412"/>
    <w:rsid w:val="0096579A"/>
    <w:rsid w:val="00965ECC"/>
    <w:rsid w:val="00967DA1"/>
    <w:rsid w:val="009756AA"/>
    <w:rsid w:val="009830CB"/>
    <w:rsid w:val="009871B2"/>
    <w:rsid w:val="00987EE9"/>
    <w:rsid w:val="00990F6D"/>
    <w:rsid w:val="00992FCD"/>
    <w:rsid w:val="009A0E3B"/>
    <w:rsid w:val="009C1529"/>
    <w:rsid w:val="009C440D"/>
    <w:rsid w:val="009C7323"/>
    <w:rsid w:val="009E4388"/>
    <w:rsid w:val="009F0EF8"/>
    <w:rsid w:val="009F128A"/>
    <w:rsid w:val="009F1712"/>
    <w:rsid w:val="009F1A6B"/>
    <w:rsid w:val="009F4B65"/>
    <w:rsid w:val="00A025B8"/>
    <w:rsid w:val="00A02AAE"/>
    <w:rsid w:val="00A04772"/>
    <w:rsid w:val="00A04FF6"/>
    <w:rsid w:val="00A15D52"/>
    <w:rsid w:val="00A201B2"/>
    <w:rsid w:val="00A257B4"/>
    <w:rsid w:val="00A32CF8"/>
    <w:rsid w:val="00A42343"/>
    <w:rsid w:val="00A60D17"/>
    <w:rsid w:val="00A61EA6"/>
    <w:rsid w:val="00A73657"/>
    <w:rsid w:val="00A748FA"/>
    <w:rsid w:val="00A77D52"/>
    <w:rsid w:val="00A80AE6"/>
    <w:rsid w:val="00A86E3B"/>
    <w:rsid w:val="00A908BA"/>
    <w:rsid w:val="00A94E41"/>
    <w:rsid w:val="00A95B2C"/>
    <w:rsid w:val="00AA44D7"/>
    <w:rsid w:val="00AB0832"/>
    <w:rsid w:val="00AB58CC"/>
    <w:rsid w:val="00AD1329"/>
    <w:rsid w:val="00AD1EA2"/>
    <w:rsid w:val="00AD2436"/>
    <w:rsid w:val="00AD2D83"/>
    <w:rsid w:val="00AD352E"/>
    <w:rsid w:val="00AD5E6E"/>
    <w:rsid w:val="00AD7AB8"/>
    <w:rsid w:val="00AE369D"/>
    <w:rsid w:val="00AF09A5"/>
    <w:rsid w:val="00AF1483"/>
    <w:rsid w:val="00AF4F38"/>
    <w:rsid w:val="00B002B2"/>
    <w:rsid w:val="00B040E8"/>
    <w:rsid w:val="00B060E4"/>
    <w:rsid w:val="00B06911"/>
    <w:rsid w:val="00B06EE9"/>
    <w:rsid w:val="00B118C8"/>
    <w:rsid w:val="00B14CD7"/>
    <w:rsid w:val="00B15DD7"/>
    <w:rsid w:val="00B2569E"/>
    <w:rsid w:val="00B32868"/>
    <w:rsid w:val="00B41308"/>
    <w:rsid w:val="00B42374"/>
    <w:rsid w:val="00B42C3C"/>
    <w:rsid w:val="00B770B8"/>
    <w:rsid w:val="00B84DAC"/>
    <w:rsid w:val="00B84E79"/>
    <w:rsid w:val="00B96E57"/>
    <w:rsid w:val="00BA0A0F"/>
    <w:rsid w:val="00BA393B"/>
    <w:rsid w:val="00BB2274"/>
    <w:rsid w:val="00BB5DD8"/>
    <w:rsid w:val="00BC2828"/>
    <w:rsid w:val="00BC4985"/>
    <w:rsid w:val="00BC4A72"/>
    <w:rsid w:val="00BC5143"/>
    <w:rsid w:val="00BD5EC0"/>
    <w:rsid w:val="00BE3978"/>
    <w:rsid w:val="00BE6BC6"/>
    <w:rsid w:val="00BF110D"/>
    <w:rsid w:val="00C10EB8"/>
    <w:rsid w:val="00C131E9"/>
    <w:rsid w:val="00C25076"/>
    <w:rsid w:val="00C33F70"/>
    <w:rsid w:val="00C357FB"/>
    <w:rsid w:val="00C37B75"/>
    <w:rsid w:val="00C40308"/>
    <w:rsid w:val="00C4065F"/>
    <w:rsid w:val="00C4420E"/>
    <w:rsid w:val="00C4463F"/>
    <w:rsid w:val="00C61817"/>
    <w:rsid w:val="00C626B4"/>
    <w:rsid w:val="00C74790"/>
    <w:rsid w:val="00C7797F"/>
    <w:rsid w:val="00C81110"/>
    <w:rsid w:val="00C82184"/>
    <w:rsid w:val="00C8275A"/>
    <w:rsid w:val="00C97040"/>
    <w:rsid w:val="00CA25B6"/>
    <w:rsid w:val="00CA38D5"/>
    <w:rsid w:val="00CB3236"/>
    <w:rsid w:val="00CB492C"/>
    <w:rsid w:val="00CD3457"/>
    <w:rsid w:val="00CE24ED"/>
    <w:rsid w:val="00CF4255"/>
    <w:rsid w:val="00CF75DD"/>
    <w:rsid w:val="00D07FC4"/>
    <w:rsid w:val="00D12CA3"/>
    <w:rsid w:val="00D21ABC"/>
    <w:rsid w:val="00D21D29"/>
    <w:rsid w:val="00D24D47"/>
    <w:rsid w:val="00D35E92"/>
    <w:rsid w:val="00D52761"/>
    <w:rsid w:val="00D52857"/>
    <w:rsid w:val="00D61565"/>
    <w:rsid w:val="00D63E72"/>
    <w:rsid w:val="00D67014"/>
    <w:rsid w:val="00D70C06"/>
    <w:rsid w:val="00D723C5"/>
    <w:rsid w:val="00D75BEA"/>
    <w:rsid w:val="00D7719D"/>
    <w:rsid w:val="00D91617"/>
    <w:rsid w:val="00D94F2B"/>
    <w:rsid w:val="00DA2E12"/>
    <w:rsid w:val="00DA5929"/>
    <w:rsid w:val="00DA5D68"/>
    <w:rsid w:val="00DA63A6"/>
    <w:rsid w:val="00DB6071"/>
    <w:rsid w:val="00DC1483"/>
    <w:rsid w:val="00DD0F0F"/>
    <w:rsid w:val="00DF43E1"/>
    <w:rsid w:val="00DF5499"/>
    <w:rsid w:val="00E10C26"/>
    <w:rsid w:val="00E20FDB"/>
    <w:rsid w:val="00E22748"/>
    <w:rsid w:val="00E242E2"/>
    <w:rsid w:val="00E25862"/>
    <w:rsid w:val="00E276AD"/>
    <w:rsid w:val="00E32CAD"/>
    <w:rsid w:val="00E43CE7"/>
    <w:rsid w:val="00E45453"/>
    <w:rsid w:val="00E50024"/>
    <w:rsid w:val="00E51115"/>
    <w:rsid w:val="00E7157E"/>
    <w:rsid w:val="00E72002"/>
    <w:rsid w:val="00E738E2"/>
    <w:rsid w:val="00E74E86"/>
    <w:rsid w:val="00E756A3"/>
    <w:rsid w:val="00E80F36"/>
    <w:rsid w:val="00E8353D"/>
    <w:rsid w:val="00E84603"/>
    <w:rsid w:val="00E9215B"/>
    <w:rsid w:val="00E95C74"/>
    <w:rsid w:val="00E96DC4"/>
    <w:rsid w:val="00E96F27"/>
    <w:rsid w:val="00EA7B43"/>
    <w:rsid w:val="00EC46D3"/>
    <w:rsid w:val="00ED71F2"/>
    <w:rsid w:val="00ED7C24"/>
    <w:rsid w:val="00F02252"/>
    <w:rsid w:val="00F15668"/>
    <w:rsid w:val="00F241B1"/>
    <w:rsid w:val="00F30C0C"/>
    <w:rsid w:val="00F41575"/>
    <w:rsid w:val="00F42B00"/>
    <w:rsid w:val="00F501FF"/>
    <w:rsid w:val="00F5082E"/>
    <w:rsid w:val="00F52F0D"/>
    <w:rsid w:val="00F550A8"/>
    <w:rsid w:val="00F57E1D"/>
    <w:rsid w:val="00F6073B"/>
    <w:rsid w:val="00F60753"/>
    <w:rsid w:val="00F6537B"/>
    <w:rsid w:val="00F677E9"/>
    <w:rsid w:val="00F679EF"/>
    <w:rsid w:val="00F67BB0"/>
    <w:rsid w:val="00F716D7"/>
    <w:rsid w:val="00F7550E"/>
    <w:rsid w:val="00F77B22"/>
    <w:rsid w:val="00F80738"/>
    <w:rsid w:val="00F834CC"/>
    <w:rsid w:val="00F8710B"/>
    <w:rsid w:val="00F90469"/>
    <w:rsid w:val="00F95D4B"/>
    <w:rsid w:val="00FA0916"/>
    <w:rsid w:val="00FA4776"/>
    <w:rsid w:val="00FA7F29"/>
    <w:rsid w:val="00FB7E72"/>
    <w:rsid w:val="00FC0BCE"/>
    <w:rsid w:val="00FC0E84"/>
    <w:rsid w:val="00FC5F00"/>
    <w:rsid w:val="00FD43A8"/>
    <w:rsid w:val="00FD7FC2"/>
    <w:rsid w:val="00FE0E99"/>
    <w:rsid w:val="00FF1A62"/>
    <w:rsid w:val="00FF32FD"/>
    <w:rsid w:val="00FF430A"/>
    <w:rsid w:val="00FF5C2E"/>
    <w:rsid w:val="00FF5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849030D"/>
  <w15:chartTrackingRefBased/>
  <w15:docId w15:val="{63096374-1ACF-4D1D-96AD-BA91F2EE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2868"/>
    <w:pPr>
      <w:ind w:left="720"/>
      <w:contextualSpacing/>
    </w:pPr>
  </w:style>
  <w:style w:type="character" w:styleId="Hyperlink">
    <w:name w:val="Hyperlink"/>
    <w:basedOn w:val="Absatz-Standardschriftart"/>
    <w:uiPriority w:val="99"/>
    <w:unhideWhenUsed/>
    <w:rsid w:val="00084F17"/>
    <w:rPr>
      <w:color w:val="0563C1" w:themeColor="hyperlink"/>
      <w:u w:val="single"/>
    </w:rPr>
  </w:style>
  <w:style w:type="paragraph" w:styleId="Kopfzeile">
    <w:name w:val="header"/>
    <w:basedOn w:val="Standard"/>
    <w:link w:val="KopfzeileZchn"/>
    <w:uiPriority w:val="99"/>
    <w:unhideWhenUsed/>
    <w:rsid w:val="00714F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F46"/>
  </w:style>
  <w:style w:type="paragraph" w:styleId="Fuzeile">
    <w:name w:val="footer"/>
    <w:basedOn w:val="Standard"/>
    <w:link w:val="FuzeileZchn"/>
    <w:uiPriority w:val="99"/>
    <w:unhideWhenUsed/>
    <w:rsid w:val="00714F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F46"/>
  </w:style>
  <w:style w:type="character" w:styleId="Kommentarzeichen">
    <w:name w:val="annotation reference"/>
    <w:basedOn w:val="Absatz-Standardschriftart"/>
    <w:uiPriority w:val="99"/>
    <w:semiHidden/>
    <w:unhideWhenUsed/>
    <w:rsid w:val="00E10C26"/>
    <w:rPr>
      <w:sz w:val="16"/>
      <w:szCs w:val="16"/>
    </w:rPr>
  </w:style>
  <w:style w:type="paragraph" w:styleId="Kommentartext">
    <w:name w:val="annotation text"/>
    <w:basedOn w:val="Standard"/>
    <w:link w:val="KommentartextZchn"/>
    <w:uiPriority w:val="99"/>
    <w:semiHidden/>
    <w:unhideWhenUsed/>
    <w:rsid w:val="00E10C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C26"/>
    <w:rPr>
      <w:sz w:val="20"/>
      <w:szCs w:val="20"/>
    </w:rPr>
  </w:style>
  <w:style w:type="paragraph" w:styleId="Kommentarthema">
    <w:name w:val="annotation subject"/>
    <w:basedOn w:val="Kommentartext"/>
    <w:next w:val="Kommentartext"/>
    <w:link w:val="KommentarthemaZchn"/>
    <w:uiPriority w:val="99"/>
    <w:semiHidden/>
    <w:unhideWhenUsed/>
    <w:rsid w:val="00E10C26"/>
    <w:rPr>
      <w:b/>
      <w:bCs/>
    </w:rPr>
  </w:style>
  <w:style w:type="character" w:customStyle="1" w:styleId="KommentarthemaZchn">
    <w:name w:val="Kommentarthema Zchn"/>
    <w:basedOn w:val="KommentartextZchn"/>
    <w:link w:val="Kommentarthema"/>
    <w:uiPriority w:val="99"/>
    <w:semiHidden/>
    <w:rsid w:val="00E10C26"/>
    <w:rPr>
      <w:b/>
      <w:bCs/>
      <w:sz w:val="20"/>
      <w:szCs w:val="20"/>
    </w:rPr>
  </w:style>
  <w:style w:type="paragraph" w:styleId="Sprechblasentext">
    <w:name w:val="Balloon Text"/>
    <w:basedOn w:val="Standard"/>
    <w:link w:val="SprechblasentextZchn"/>
    <w:uiPriority w:val="99"/>
    <w:semiHidden/>
    <w:unhideWhenUsed/>
    <w:rsid w:val="00E10C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C26"/>
    <w:rPr>
      <w:rFonts w:ascii="Segoe UI" w:hAnsi="Segoe UI" w:cs="Segoe UI"/>
      <w:sz w:val="18"/>
      <w:szCs w:val="18"/>
    </w:rPr>
  </w:style>
  <w:style w:type="table" w:styleId="Tabellenraster">
    <w:name w:val="Table Grid"/>
    <w:basedOn w:val="NormaleTabelle"/>
    <w:uiPriority w:val="39"/>
    <w:rsid w:val="00C2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B1260"/>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5110">
      <w:bodyDiv w:val="1"/>
      <w:marLeft w:val="0"/>
      <w:marRight w:val="0"/>
      <w:marTop w:val="0"/>
      <w:marBottom w:val="0"/>
      <w:divBdr>
        <w:top w:val="none" w:sz="0" w:space="0" w:color="auto"/>
        <w:left w:val="none" w:sz="0" w:space="0" w:color="auto"/>
        <w:bottom w:val="none" w:sz="0" w:space="0" w:color="auto"/>
        <w:right w:val="none" w:sz="0" w:space="0" w:color="auto"/>
      </w:divBdr>
    </w:div>
    <w:div w:id="483275093">
      <w:bodyDiv w:val="1"/>
      <w:marLeft w:val="0"/>
      <w:marRight w:val="0"/>
      <w:marTop w:val="0"/>
      <w:marBottom w:val="0"/>
      <w:divBdr>
        <w:top w:val="none" w:sz="0" w:space="0" w:color="auto"/>
        <w:left w:val="none" w:sz="0" w:space="0" w:color="auto"/>
        <w:bottom w:val="none" w:sz="0" w:space="0" w:color="auto"/>
        <w:right w:val="none" w:sz="0" w:space="0" w:color="auto"/>
      </w:divBdr>
      <w:divsChild>
        <w:div w:id="1146357652">
          <w:marLeft w:val="0"/>
          <w:marRight w:val="0"/>
          <w:marTop w:val="0"/>
          <w:marBottom w:val="0"/>
          <w:divBdr>
            <w:top w:val="none" w:sz="0" w:space="0" w:color="auto"/>
            <w:left w:val="none" w:sz="0" w:space="0" w:color="auto"/>
            <w:bottom w:val="none" w:sz="0" w:space="0" w:color="auto"/>
            <w:right w:val="none" w:sz="0" w:space="0" w:color="auto"/>
          </w:divBdr>
        </w:div>
        <w:div w:id="1291321348">
          <w:marLeft w:val="0"/>
          <w:marRight w:val="0"/>
          <w:marTop w:val="0"/>
          <w:marBottom w:val="0"/>
          <w:divBdr>
            <w:top w:val="none" w:sz="0" w:space="0" w:color="auto"/>
            <w:left w:val="none" w:sz="0" w:space="0" w:color="auto"/>
            <w:bottom w:val="none" w:sz="0" w:space="0" w:color="auto"/>
            <w:right w:val="none" w:sz="0" w:space="0" w:color="auto"/>
          </w:divBdr>
        </w:div>
        <w:div w:id="329868731">
          <w:marLeft w:val="0"/>
          <w:marRight w:val="0"/>
          <w:marTop w:val="0"/>
          <w:marBottom w:val="0"/>
          <w:divBdr>
            <w:top w:val="none" w:sz="0" w:space="0" w:color="auto"/>
            <w:left w:val="none" w:sz="0" w:space="0" w:color="auto"/>
            <w:bottom w:val="none" w:sz="0" w:space="0" w:color="auto"/>
            <w:right w:val="none" w:sz="0" w:space="0" w:color="auto"/>
          </w:divBdr>
        </w:div>
        <w:div w:id="1406806032">
          <w:marLeft w:val="0"/>
          <w:marRight w:val="0"/>
          <w:marTop w:val="0"/>
          <w:marBottom w:val="0"/>
          <w:divBdr>
            <w:top w:val="none" w:sz="0" w:space="0" w:color="auto"/>
            <w:left w:val="none" w:sz="0" w:space="0" w:color="auto"/>
            <w:bottom w:val="none" w:sz="0" w:space="0" w:color="auto"/>
            <w:right w:val="none" w:sz="0" w:space="0" w:color="auto"/>
          </w:divBdr>
        </w:div>
        <w:div w:id="231237569">
          <w:marLeft w:val="0"/>
          <w:marRight w:val="0"/>
          <w:marTop w:val="0"/>
          <w:marBottom w:val="0"/>
          <w:divBdr>
            <w:top w:val="none" w:sz="0" w:space="0" w:color="auto"/>
            <w:left w:val="none" w:sz="0" w:space="0" w:color="auto"/>
            <w:bottom w:val="none" w:sz="0" w:space="0" w:color="auto"/>
            <w:right w:val="none" w:sz="0" w:space="0" w:color="auto"/>
          </w:divBdr>
        </w:div>
        <w:div w:id="1991202998">
          <w:marLeft w:val="0"/>
          <w:marRight w:val="0"/>
          <w:marTop w:val="0"/>
          <w:marBottom w:val="0"/>
          <w:divBdr>
            <w:top w:val="none" w:sz="0" w:space="0" w:color="auto"/>
            <w:left w:val="none" w:sz="0" w:space="0" w:color="auto"/>
            <w:bottom w:val="none" w:sz="0" w:space="0" w:color="auto"/>
            <w:right w:val="none" w:sz="0" w:space="0" w:color="auto"/>
          </w:divBdr>
        </w:div>
        <w:div w:id="1767965934">
          <w:marLeft w:val="0"/>
          <w:marRight w:val="0"/>
          <w:marTop w:val="0"/>
          <w:marBottom w:val="0"/>
          <w:divBdr>
            <w:top w:val="none" w:sz="0" w:space="0" w:color="auto"/>
            <w:left w:val="none" w:sz="0" w:space="0" w:color="auto"/>
            <w:bottom w:val="none" w:sz="0" w:space="0" w:color="auto"/>
            <w:right w:val="none" w:sz="0" w:space="0" w:color="auto"/>
          </w:divBdr>
        </w:div>
        <w:div w:id="352920574">
          <w:marLeft w:val="0"/>
          <w:marRight w:val="0"/>
          <w:marTop w:val="0"/>
          <w:marBottom w:val="0"/>
          <w:divBdr>
            <w:top w:val="none" w:sz="0" w:space="0" w:color="auto"/>
            <w:left w:val="none" w:sz="0" w:space="0" w:color="auto"/>
            <w:bottom w:val="none" w:sz="0" w:space="0" w:color="auto"/>
            <w:right w:val="none" w:sz="0" w:space="0" w:color="auto"/>
          </w:divBdr>
        </w:div>
        <w:div w:id="1679844264">
          <w:marLeft w:val="0"/>
          <w:marRight w:val="0"/>
          <w:marTop w:val="0"/>
          <w:marBottom w:val="0"/>
          <w:divBdr>
            <w:top w:val="none" w:sz="0" w:space="0" w:color="auto"/>
            <w:left w:val="none" w:sz="0" w:space="0" w:color="auto"/>
            <w:bottom w:val="none" w:sz="0" w:space="0" w:color="auto"/>
            <w:right w:val="none" w:sz="0" w:space="0" w:color="auto"/>
          </w:divBdr>
        </w:div>
        <w:div w:id="1434937699">
          <w:marLeft w:val="0"/>
          <w:marRight w:val="0"/>
          <w:marTop w:val="0"/>
          <w:marBottom w:val="0"/>
          <w:divBdr>
            <w:top w:val="none" w:sz="0" w:space="0" w:color="auto"/>
            <w:left w:val="none" w:sz="0" w:space="0" w:color="auto"/>
            <w:bottom w:val="none" w:sz="0" w:space="0" w:color="auto"/>
            <w:right w:val="none" w:sz="0" w:space="0" w:color="auto"/>
          </w:divBdr>
        </w:div>
        <w:div w:id="389378223">
          <w:marLeft w:val="0"/>
          <w:marRight w:val="0"/>
          <w:marTop w:val="0"/>
          <w:marBottom w:val="0"/>
          <w:divBdr>
            <w:top w:val="none" w:sz="0" w:space="0" w:color="auto"/>
            <w:left w:val="none" w:sz="0" w:space="0" w:color="auto"/>
            <w:bottom w:val="none" w:sz="0" w:space="0" w:color="auto"/>
            <w:right w:val="none" w:sz="0" w:space="0" w:color="auto"/>
          </w:divBdr>
        </w:div>
        <w:div w:id="568153425">
          <w:marLeft w:val="0"/>
          <w:marRight w:val="0"/>
          <w:marTop w:val="0"/>
          <w:marBottom w:val="0"/>
          <w:divBdr>
            <w:top w:val="none" w:sz="0" w:space="0" w:color="auto"/>
            <w:left w:val="none" w:sz="0" w:space="0" w:color="auto"/>
            <w:bottom w:val="none" w:sz="0" w:space="0" w:color="auto"/>
            <w:right w:val="none" w:sz="0" w:space="0" w:color="auto"/>
          </w:divBdr>
        </w:div>
        <w:div w:id="460080745">
          <w:marLeft w:val="0"/>
          <w:marRight w:val="0"/>
          <w:marTop w:val="0"/>
          <w:marBottom w:val="0"/>
          <w:divBdr>
            <w:top w:val="none" w:sz="0" w:space="0" w:color="auto"/>
            <w:left w:val="none" w:sz="0" w:space="0" w:color="auto"/>
            <w:bottom w:val="none" w:sz="0" w:space="0" w:color="auto"/>
            <w:right w:val="none" w:sz="0" w:space="0" w:color="auto"/>
          </w:divBdr>
        </w:div>
        <w:div w:id="1187134445">
          <w:marLeft w:val="0"/>
          <w:marRight w:val="0"/>
          <w:marTop w:val="0"/>
          <w:marBottom w:val="0"/>
          <w:divBdr>
            <w:top w:val="none" w:sz="0" w:space="0" w:color="auto"/>
            <w:left w:val="none" w:sz="0" w:space="0" w:color="auto"/>
            <w:bottom w:val="none" w:sz="0" w:space="0" w:color="auto"/>
            <w:right w:val="none" w:sz="0" w:space="0" w:color="auto"/>
          </w:divBdr>
        </w:div>
      </w:divsChild>
    </w:div>
    <w:div w:id="591937672">
      <w:bodyDiv w:val="1"/>
      <w:marLeft w:val="0"/>
      <w:marRight w:val="0"/>
      <w:marTop w:val="0"/>
      <w:marBottom w:val="0"/>
      <w:divBdr>
        <w:top w:val="none" w:sz="0" w:space="0" w:color="auto"/>
        <w:left w:val="none" w:sz="0" w:space="0" w:color="auto"/>
        <w:bottom w:val="none" w:sz="0" w:space="0" w:color="auto"/>
        <w:right w:val="none" w:sz="0" w:space="0" w:color="auto"/>
      </w:divBdr>
    </w:div>
    <w:div w:id="601642937">
      <w:bodyDiv w:val="1"/>
      <w:marLeft w:val="0"/>
      <w:marRight w:val="0"/>
      <w:marTop w:val="0"/>
      <w:marBottom w:val="0"/>
      <w:divBdr>
        <w:top w:val="none" w:sz="0" w:space="0" w:color="auto"/>
        <w:left w:val="none" w:sz="0" w:space="0" w:color="auto"/>
        <w:bottom w:val="none" w:sz="0" w:space="0" w:color="auto"/>
        <w:right w:val="none" w:sz="0" w:space="0" w:color="auto"/>
      </w:divBdr>
    </w:div>
    <w:div w:id="1038235396">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
    <w:div w:id="1274052544">
      <w:bodyDiv w:val="1"/>
      <w:marLeft w:val="0"/>
      <w:marRight w:val="0"/>
      <w:marTop w:val="0"/>
      <w:marBottom w:val="0"/>
      <w:divBdr>
        <w:top w:val="none" w:sz="0" w:space="0" w:color="auto"/>
        <w:left w:val="none" w:sz="0" w:space="0" w:color="auto"/>
        <w:bottom w:val="none" w:sz="0" w:space="0" w:color="auto"/>
        <w:right w:val="none" w:sz="0" w:space="0" w:color="auto"/>
      </w:divBdr>
    </w:div>
    <w:div w:id="1280187949">
      <w:bodyDiv w:val="1"/>
      <w:marLeft w:val="0"/>
      <w:marRight w:val="0"/>
      <w:marTop w:val="0"/>
      <w:marBottom w:val="0"/>
      <w:divBdr>
        <w:top w:val="none" w:sz="0" w:space="0" w:color="auto"/>
        <w:left w:val="none" w:sz="0" w:space="0" w:color="auto"/>
        <w:bottom w:val="none" w:sz="0" w:space="0" w:color="auto"/>
        <w:right w:val="none" w:sz="0" w:space="0" w:color="auto"/>
      </w:divBdr>
    </w:div>
    <w:div w:id="1325551473">
      <w:bodyDiv w:val="1"/>
      <w:marLeft w:val="0"/>
      <w:marRight w:val="0"/>
      <w:marTop w:val="0"/>
      <w:marBottom w:val="0"/>
      <w:divBdr>
        <w:top w:val="none" w:sz="0" w:space="0" w:color="auto"/>
        <w:left w:val="none" w:sz="0" w:space="0" w:color="auto"/>
        <w:bottom w:val="none" w:sz="0" w:space="0" w:color="auto"/>
        <w:right w:val="none" w:sz="0" w:space="0" w:color="auto"/>
      </w:divBdr>
    </w:div>
    <w:div w:id="1501846411">
      <w:bodyDiv w:val="1"/>
      <w:marLeft w:val="0"/>
      <w:marRight w:val="0"/>
      <w:marTop w:val="0"/>
      <w:marBottom w:val="0"/>
      <w:divBdr>
        <w:top w:val="none" w:sz="0" w:space="0" w:color="auto"/>
        <w:left w:val="none" w:sz="0" w:space="0" w:color="auto"/>
        <w:bottom w:val="none" w:sz="0" w:space="0" w:color="auto"/>
        <w:right w:val="none" w:sz="0" w:space="0" w:color="auto"/>
      </w:divBdr>
    </w:div>
    <w:div w:id="1503199445">
      <w:bodyDiv w:val="1"/>
      <w:marLeft w:val="0"/>
      <w:marRight w:val="0"/>
      <w:marTop w:val="0"/>
      <w:marBottom w:val="0"/>
      <w:divBdr>
        <w:top w:val="none" w:sz="0" w:space="0" w:color="auto"/>
        <w:left w:val="none" w:sz="0" w:space="0" w:color="auto"/>
        <w:bottom w:val="none" w:sz="0" w:space="0" w:color="auto"/>
        <w:right w:val="none" w:sz="0" w:space="0" w:color="auto"/>
      </w:divBdr>
    </w:div>
    <w:div w:id="1796289750">
      <w:bodyDiv w:val="1"/>
      <w:marLeft w:val="0"/>
      <w:marRight w:val="0"/>
      <w:marTop w:val="0"/>
      <w:marBottom w:val="0"/>
      <w:divBdr>
        <w:top w:val="none" w:sz="0" w:space="0" w:color="auto"/>
        <w:left w:val="none" w:sz="0" w:space="0" w:color="auto"/>
        <w:bottom w:val="none" w:sz="0" w:space="0" w:color="auto"/>
        <w:right w:val="none" w:sz="0" w:space="0" w:color="auto"/>
      </w:divBdr>
    </w:div>
    <w:div w:id="18017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ne.reuther@grandest.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nne-sophie.mayer@grandest.fr" TargetMode="External"/><Relationship Id="rId4" Type="http://schemas.openxmlformats.org/officeDocument/2006/relationships/settings" Target="settings.xml"/><Relationship Id="rId9" Type="http://schemas.openxmlformats.org/officeDocument/2006/relationships/hyperlink" Target="http://www.interreg-oberrhein.eu"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7287-9B43-4DC4-8B77-4F38321A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11624</Characters>
  <Application>Microsoft Office Word</Application>
  <DocSecurity>4</DocSecurity>
  <Lines>96</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REGION ALSACE</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REUTHER Juliane</dc:creator>
  <cp:keywords/>
  <dc:description/>
  <cp:lastModifiedBy>Annaëlle Morin</cp:lastModifiedBy>
  <cp:revision>2</cp:revision>
  <cp:lastPrinted>2017-12-12T15:32:00Z</cp:lastPrinted>
  <dcterms:created xsi:type="dcterms:W3CDTF">2019-07-09T11:43:00Z</dcterms:created>
  <dcterms:modified xsi:type="dcterms:W3CDTF">2019-07-09T11:43:00Z</dcterms:modified>
</cp:coreProperties>
</file>